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66D1" w14:textId="77777777" w:rsidR="00D50055" w:rsidRDefault="00875D85">
      <w:pPr>
        <w:jc w:val="center"/>
      </w:pPr>
      <w:r>
        <w:rPr>
          <w:rFonts w:hint="eastAsia"/>
        </w:rPr>
        <w:t>いび</w:t>
      </w:r>
      <w:r w:rsidR="00EF49BC">
        <w:rPr>
          <w:rFonts w:hint="eastAsia"/>
        </w:rPr>
        <w:t>幼児園運営規程</w:t>
      </w:r>
    </w:p>
    <w:p w14:paraId="0FD40D8F" w14:textId="77777777" w:rsidR="00D50055" w:rsidRDefault="00D50055">
      <w:pPr>
        <w:jc w:val="center"/>
      </w:pPr>
    </w:p>
    <w:p w14:paraId="5518F22D" w14:textId="77777777" w:rsidR="00D50055" w:rsidRDefault="00EF49BC">
      <w:pPr>
        <w:wordWrap w:val="0"/>
        <w:jc w:val="right"/>
      </w:pPr>
      <w:r>
        <w:rPr>
          <w:rFonts w:hint="eastAsia"/>
        </w:rPr>
        <w:t xml:space="preserve">制定日　</w:t>
      </w:r>
      <w:r>
        <w:rPr>
          <w:rFonts w:hint="eastAsia"/>
        </w:rPr>
        <w:t>:</w:t>
      </w:r>
      <w:r w:rsidR="00EC319A">
        <w:rPr>
          <w:rFonts w:hint="eastAsia"/>
        </w:rPr>
        <w:t xml:space="preserve">　平成</w:t>
      </w:r>
      <w:r w:rsidR="003952E9">
        <w:rPr>
          <w:rFonts w:hint="eastAsia"/>
        </w:rPr>
        <w:t>３１</w:t>
      </w:r>
      <w:r w:rsidR="00EC319A">
        <w:rPr>
          <w:rFonts w:hint="eastAsia"/>
        </w:rPr>
        <w:t>年　４月</w:t>
      </w:r>
      <w:r>
        <w:rPr>
          <w:rFonts w:hint="eastAsia"/>
        </w:rPr>
        <w:t xml:space="preserve">　１日</w:t>
      </w:r>
    </w:p>
    <w:p w14:paraId="390F9046" w14:textId="77777777" w:rsidR="00D50055" w:rsidRDefault="007544EE" w:rsidP="007544EE">
      <w:pPr>
        <w:ind w:right="-1"/>
        <w:jc w:val="right"/>
      </w:pPr>
      <w:r>
        <w:rPr>
          <w:rFonts w:hint="eastAsia"/>
        </w:rPr>
        <w:t xml:space="preserve">改正日　</w:t>
      </w:r>
      <w:r>
        <w:rPr>
          <w:rFonts w:hint="eastAsia"/>
        </w:rPr>
        <w:t>:</w:t>
      </w:r>
      <w:r>
        <w:rPr>
          <w:rFonts w:hint="eastAsia"/>
        </w:rPr>
        <w:t xml:space="preserve">　令和</w:t>
      </w:r>
      <w:r>
        <w:rPr>
          <w:rFonts w:hint="eastAsia"/>
        </w:rPr>
        <w:t xml:space="preserve"> </w:t>
      </w:r>
      <w:r>
        <w:rPr>
          <w:rFonts w:hint="eastAsia"/>
        </w:rPr>
        <w:t>元</w:t>
      </w:r>
      <w:r>
        <w:rPr>
          <w:rFonts w:hint="eastAsia"/>
        </w:rPr>
        <w:t xml:space="preserve"> </w:t>
      </w:r>
      <w:r>
        <w:rPr>
          <w:rFonts w:hint="eastAsia"/>
        </w:rPr>
        <w:t>年１０月　１日</w:t>
      </w:r>
    </w:p>
    <w:p w14:paraId="251EA4CC" w14:textId="55AB3497" w:rsidR="005424F7" w:rsidRDefault="005424F7" w:rsidP="005424F7">
      <w:pPr>
        <w:ind w:right="-1"/>
        <w:jc w:val="right"/>
      </w:pPr>
      <w:r>
        <w:rPr>
          <w:rFonts w:hint="eastAsia"/>
        </w:rPr>
        <w:t xml:space="preserve">改正日　</w:t>
      </w:r>
      <w:r>
        <w:rPr>
          <w:rFonts w:hint="eastAsia"/>
        </w:rPr>
        <w:t>:</w:t>
      </w:r>
      <w:r>
        <w:rPr>
          <w:rFonts w:hint="eastAsia"/>
        </w:rPr>
        <w:t xml:space="preserve">　令和</w:t>
      </w:r>
      <w:r w:rsidR="00582B41">
        <w:rPr>
          <w:rFonts w:hint="eastAsia"/>
        </w:rPr>
        <w:t xml:space="preserve"> </w:t>
      </w:r>
      <w:r w:rsidR="00582B41">
        <w:rPr>
          <w:rFonts w:hint="eastAsia"/>
        </w:rPr>
        <w:t>５</w:t>
      </w:r>
      <w:r w:rsidR="00582B41">
        <w:rPr>
          <w:rFonts w:hint="eastAsia"/>
        </w:rPr>
        <w:t xml:space="preserve"> </w:t>
      </w:r>
      <w:r>
        <w:rPr>
          <w:rFonts w:hint="eastAsia"/>
        </w:rPr>
        <w:t>年</w:t>
      </w:r>
      <w:r w:rsidR="00296548">
        <w:rPr>
          <w:rFonts w:hint="eastAsia"/>
        </w:rPr>
        <w:t xml:space="preserve">　４</w:t>
      </w:r>
      <w:r>
        <w:rPr>
          <w:rFonts w:hint="eastAsia"/>
        </w:rPr>
        <w:t>月　１日</w:t>
      </w:r>
    </w:p>
    <w:p w14:paraId="240D61B2" w14:textId="2122D8DE" w:rsidR="00FC56D3" w:rsidRPr="007544EE" w:rsidRDefault="00FC56D3" w:rsidP="00FC56D3">
      <w:pPr>
        <w:wordWrap w:val="0"/>
        <w:ind w:right="-1"/>
        <w:jc w:val="right"/>
        <w:rPr>
          <w:rFonts w:hint="eastAsia"/>
        </w:rPr>
      </w:pPr>
      <w:r>
        <w:rPr>
          <w:rFonts w:hint="eastAsia"/>
        </w:rPr>
        <w:t>改正日</w:t>
      </w:r>
      <w:r>
        <w:rPr>
          <w:rFonts w:hint="eastAsia"/>
        </w:rPr>
        <w:t xml:space="preserve">  </w:t>
      </w:r>
      <w:r>
        <w:rPr>
          <w:rFonts w:hint="eastAsia"/>
        </w:rPr>
        <w:t>：</w:t>
      </w:r>
      <w:r>
        <w:rPr>
          <w:rFonts w:hint="eastAsia"/>
        </w:rPr>
        <w:t xml:space="preserve"> </w:t>
      </w:r>
      <w:r>
        <w:rPr>
          <w:rFonts w:hint="eastAsia"/>
        </w:rPr>
        <w:t>令和</w:t>
      </w:r>
      <w:r>
        <w:t xml:space="preserve"> </w:t>
      </w:r>
      <w:r>
        <w:rPr>
          <w:rFonts w:hint="eastAsia"/>
        </w:rPr>
        <w:t>６</w:t>
      </w:r>
      <w:r>
        <w:rPr>
          <w:rFonts w:hint="eastAsia"/>
        </w:rPr>
        <w:t xml:space="preserve"> </w:t>
      </w:r>
      <w:r>
        <w:rPr>
          <w:rFonts w:hint="eastAsia"/>
        </w:rPr>
        <w:t xml:space="preserve">年　４月　</w:t>
      </w:r>
      <w:r>
        <w:rPr>
          <w:rFonts w:hint="eastAsia"/>
        </w:rPr>
        <w:t>1</w:t>
      </w:r>
      <w:r>
        <w:rPr>
          <w:rFonts w:hint="eastAsia"/>
        </w:rPr>
        <w:t>日</w:t>
      </w:r>
    </w:p>
    <w:p w14:paraId="23A4F802" w14:textId="77777777" w:rsidR="005424F7" w:rsidRPr="005424F7" w:rsidRDefault="005424F7" w:rsidP="007544EE">
      <w:pPr>
        <w:ind w:right="-1"/>
        <w:jc w:val="right"/>
      </w:pPr>
    </w:p>
    <w:p w14:paraId="0ACB2CA9" w14:textId="77777777" w:rsidR="00D50055" w:rsidRDefault="00EF49BC" w:rsidP="00FC2122">
      <w:pPr>
        <w:wordWrap w:val="0"/>
        <w:jc w:val="left"/>
      </w:pPr>
      <w:r>
        <w:rPr>
          <w:rFonts w:hint="eastAsia"/>
        </w:rPr>
        <w:t>（施設の名称等）</w:t>
      </w:r>
    </w:p>
    <w:p w14:paraId="2F7D1142" w14:textId="77777777" w:rsidR="00D50055" w:rsidRDefault="00026F77" w:rsidP="00026F77">
      <w:pPr>
        <w:wordWrap w:val="0"/>
        <w:ind w:left="420" w:rightChars="-68" w:right="-143" w:hangingChars="200" w:hanging="420"/>
        <w:jc w:val="left"/>
      </w:pPr>
      <w:r>
        <w:rPr>
          <w:rFonts w:hint="eastAsia"/>
        </w:rPr>
        <w:t xml:space="preserve">第１条　</w:t>
      </w:r>
      <w:r w:rsidR="00EF49BC">
        <w:rPr>
          <w:rFonts w:hint="eastAsia"/>
        </w:rPr>
        <w:t>揖斐川町が設置する保育所</w:t>
      </w:r>
      <w:r w:rsidR="003952E9">
        <w:rPr>
          <w:rFonts w:hint="eastAsia"/>
        </w:rPr>
        <w:t>型認定こども園</w:t>
      </w:r>
      <w:r w:rsidR="00EF49BC">
        <w:rPr>
          <w:rFonts w:hint="eastAsia"/>
        </w:rPr>
        <w:t>の名称及び所在地は、次のとおりとする。</w:t>
      </w:r>
    </w:p>
    <w:p w14:paraId="6C0BDDDA" w14:textId="77777777" w:rsidR="00D50055" w:rsidRDefault="003952E9">
      <w:pPr>
        <w:wordWrap w:val="0"/>
        <w:jc w:val="left"/>
      </w:pPr>
      <w:r>
        <w:rPr>
          <w:rFonts w:hint="eastAsia"/>
        </w:rPr>
        <w:t xml:space="preserve">（１）名称　　</w:t>
      </w:r>
      <w:r w:rsidR="00120F10">
        <w:rPr>
          <w:rFonts w:hint="eastAsia"/>
        </w:rPr>
        <w:t>いび</w:t>
      </w:r>
      <w:r w:rsidR="00EF49BC">
        <w:rPr>
          <w:rFonts w:hint="eastAsia"/>
        </w:rPr>
        <w:t>幼児園</w:t>
      </w:r>
    </w:p>
    <w:p w14:paraId="1E4ADBF9" w14:textId="77777777" w:rsidR="00D50055" w:rsidRDefault="00EF49BC">
      <w:pPr>
        <w:wordWrap w:val="0"/>
        <w:jc w:val="left"/>
      </w:pPr>
      <w:r>
        <w:rPr>
          <w:rFonts w:hint="eastAsia"/>
        </w:rPr>
        <w:t>（２）所在地　岐阜県揖斐郡揖斐川町</w:t>
      </w:r>
      <w:r w:rsidR="00120F10">
        <w:rPr>
          <w:rFonts w:hint="eastAsia"/>
        </w:rPr>
        <w:t>三輪１３８８</w:t>
      </w:r>
      <w:r>
        <w:rPr>
          <w:rFonts w:hint="eastAsia"/>
        </w:rPr>
        <w:t>番地</w:t>
      </w:r>
    </w:p>
    <w:p w14:paraId="38E5A8F6" w14:textId="77777777" w:rsidR="00D50055" w:rsidRDefault="00D50055">
      <w:pPr>
        <w:wordWrap w:val="0"/>
        <w:ind w:firstLineChars="100" w:firstLine="210"/>
        <w:jc w:val="left"/>
      </w:pPr>
    </w:p>
    <w:p w14:paraId="5D8FC679" w14:textId="77777777" w:rsidR="00D50055" w:rsidRDefault="00EF49BC" w:rsidP="00FC2122">
      <w:pPr>
        <w:wordWrap w:val="0"/>
        <w:jc w:val="left"/>
      </w:pPr>
      <w:r>
        <w:rPr>
          <w:rFonts w:hint="eastAsia"/>
        </w:rPr>
        <w:t>（施設の目的）</w:t>
      </w:r>
    </w:p>
    <w:p w14:paraId="6FBDF961" w14:textId="77777777" w:rsidR="00D50055" w:rsidRDefault="00EF49BC">
      <w:pPr>
        <w:wordWrap w:val="0"/>
        <w:ind w:left="210" w:hangingChars="100" w:hanging="210"/>
        <w:jc w:val="left"/>
      </w:pPr>
      <w:r>
        <w:rPr>
          <w:rFonts w:hint="eastAsia"/>
        </w:rPr>
        <w:t xml:space="preserve">第２条　</w:t>
      </w:r>
      <w:r w:rsidR="00120F10">
        <w:rPr>
          <w:rFonts w:hint="eastAsia"/>
        </w:rPr>
        <w:t>いび</w:t>
      </w:r>
      <w:r w:rsidR="003952E9">
        <w:rPr>
          <w:rFonts w:hint="eastAsia"/>
        </w:rPr>
        <w:t>幼児園（以下</w:t>
      </w:r>
      <w:r>
        <w:rPr>
          <w:rFonts w:hint="eastAsia"/>
        </w:rPr>
        <w:t>「当園」という。）は、特定教育・保育施設の適切な運営を確保するために、人員及び管理運営に関する事項を定め、当園を利用する小学校就学前の子ども（以下「利用子ども」という。）に対し、適正な特定教育・保育を提供することを目的とする。</w:t>
      </w:r>
    </w:p>
    <w:p w14:paraId="6614EDE1" w14:textId="77777777" w:rsidR="00D50055" w:rsidRDefault="00D50055">
      <w:pPr>
        <w:wordWrap w:val="0"/>
        <w:jc w:val="left"/>
      </w:pPr>
    </w:p>
    <w:p w14:paraId="4BF6C374" w14:textId="77777777" w:rsidR="00D50055" w:rsidRDefault="00EF49BC">
      <w:pPr>
        <w:wordWrap w:val="0"/>
        <w:jc w:val="left"/>
      </w:pPr>
      <w:r>
        <w:rPr>
          <w:rFonts w:hint="eastAsia"/>
        </w:rPr>
        <w:t>（運営の方針）</w:t>
      </w:r>
    </w:p>
    <w:p w14:paraId="54B51680" w14:textId="77777777" w:rsidR="00D50055" w:rsidRDefault="00EF49BC">
      <w:pPr>
        <w:wordWrap w:val="0"/>
        <w:ind w:left="210" w:hangingChars="100" w:hanging="210"/>
        <w:jc w:val="left"/>
      </w:pPr>
      <w:r>
        <w:rPr>
          <w:rFonts w:hint="eastAsia"/>
        </w:rPr>
        <w:t>第３条　当園は、良質な水準かつ適切な内容の特定教育・保育</w:t>
      </w:r>
      <w:r w:rsidR="003952E9">
        <w:rPr>
          <w:rFonts w:hint="eastAsia"/>
        </w:rPr>
        <w:t>の提供</w:t>
      </w:r>
      <w:r>
        <w:rPr>
          <w:rFonts w:hint="eastAsia"/>
        </w:rPr>
        <w:t>を行うことにより、全ての子どもが健やかに成長するための環境が等しく確保されることを目指す。</w:t>
      </w:r>
    </w:p>
    <w:p w14:paraId="422D12C7" w14:textId="77777777" w:rsidR="00D50055" w:rsidRDefault="00EF49BC">
      <w:pPr>
        <w:wordWrap w:val="0"/>
        <w:ind w:left="210" w:hangingChars="100" w:hanging="210"/>
        <w:jc w:val="left"/>
      </w:pPr>
      <w:r>
        <w:rPr>
          <w:rFonts w:hint="eastAsia"/>
        </w:rPr>
        <w:t>２　当園は、利用子どもの意思及び人格を尊重して、常に利用子どもの立場に立って、特定教育・保育を提供するよう努める。</w:t>
      </w:r>
    </w:p>
    <w:p w14:paraId="563633CF" w14:textId="77777777" w:rsidR="00D50055" w:rsidRDefault="003952E9">
      <w:pPr>
        <w:wordWrap w:val="0"/>
        <w:ind w:left="210" w:hangingChars="100" w:hanging="210"/>
        <w:jc w:val="left"/>
      </w:pPr>
      <w:r>
        <w:rPr>
          <w:rFonts w:hint="eastAsia"/>
        </w:rPr>
        <w:t>３　当園は、地域及び家庭との結び付きを重視した運営を行い、岐阜</w:t>
      </w:r>
      <w:r w:rsidR="00EF49BC">
        <w:rPr>
          <w:rFonts w:hint="eastAsia"/>
        </w:rPr>
        <w:t>県、市町村、小学校、他の特定教育・保育施設等、地域子ども・子育て支援事業を行う者、他の児童福祉施設その他の学校又は保健医療サービス若しくは福祉サービスを提供する者との密接な連携に努める。</w:t>
      </w:r>
    </w:p>
    <w:p w14:paraId="786E6C08" w14:textId="77777777" w:rsidR="00D50055" w:rsidRDefault="00EF49BC">
      <w:pPr>
        <w:wordWrap w:val="0"/>
        <w:ind w:left="210" w:hangingChars="100" w:hanging="210"/>
        <w:jc w:val="left"/>
      </w:pPr>
      <w:r>
        <w:rPr>
          <w:rFonts w:hint="eastAsia"/>
        </w:rPr>
        <w:t>４　当園は、利用子どもの人権の擁護、虐待の防止等</w:t>
      </w:r>
      <w:r w:rsidR="003952E9">
        <w:rPr>
          <w:rFonts w:hint="eastAsia"/>
        </w:rPr>
        <w:t>のため、責任者を設置する等必要な体制の整備を行うとともに、職員</w:t>
      </w:r>
      <w:r>
        <w:rPr>
          <w:rFonts w:hint="eastAsia"/>
        </w:rPr>
        <w:t>に対し、研修を実施する等の措置を講ずるよう努める。</w:t>
      </w:r>
    </w:p>
    <w:p w14:paraId="3F3354F5" w14:textId="77777777" w:rsidR="00D50055" w:rsidRPr="003952E9" w:rsidRDefault="00D50055">
      <w:pPr>
        <w:wordWrap w:val="0"/>
        <w:ind w:left="210" w:hangingChars="100" w:hanging="210"/>
        <w:jc w:val="left"/>
      </w:pPr>
    </w:p>
    <w:p w14:paraId="2F4F2421" w14:textId="77777777" w:rsidR="00D50055" w:rsidRDefault="00EF49BC">
      <w:pPr>
        <w:wordWrap w:val="0"/>
        <w:ind w:left="210" w:hangingChars="100" w:hanging="210"/>
        <w:jc w:val="left"/>
      </w:pPr>
      <w:r>
        <w:rPr>
          <w:rFonts w:hint="eastAsia"/>
        </w:rPr>
        <w:t>（提供する特定教育・保育の内容）</w:t>
      </w:r>
    </w:p>
    <w:p w14:paraId="0A29D9C3" w14:textId="77777777" w:rsidR="00D50055" w:rsidRDefault="00EF49BC">
      <w:pPr>
        <w:wordWrap w:val="0"/>
        <w:ind w:left="210" w:hangingChars="100" w:hanging="210"/>
        <w:jc w:val="left"/>
      </w:pPr>
      <w:r>
        <w:rPr>
          <w:rFonts w:hint="eastAsia"/>
        </w:rPr>
        <w:t>第４条　当園は、子ども・子育て支援法、その他関係法令等を遵守し、</w:t>
      </w:r>
      <w:r w:rsidR="003952E9">
        <w:rPr>
          <w:rFonts w:hint="eastAsia"/>
        </w:rPr>
        <w:t>幼保連携型認定こども園教育・保育要領</w:t>
      </w:r>
      <w:r w:rsidR="0010306B">
        <w:rPr>
          <w:rFonts w:hint="eastAsia"/>
        </w:rPr>
        <w:t>を踏まえるとともに、幼稚園教育要領</w:t>
      </w:r>
      <w:r w:rsidR="003952E9">
        <w:rPr>
          <w:rFonts w:hint="eastAsia"/>
        </w:rPr>
        <w:t>及び</w:t>
      </w:r>
      <w:r>
        <w:rPr>
          <w:rFonts w:hint="eastAsia"/>
        </w:rPr>
        <w:t>保育所保育指針に基づき、利用子どもの心身の状況等に応じて、特定教育・保育を提供する。</w:t>
      </w:r>
    </w:p>
    <w:p w14:paraId="0293C42B" w14:textId="77777777" w:rsidR="00D50055" w:rsidRDefault="00D50055">
      <w:pPr>
        <w:wordWrap w:val="0"/>
        <w:ind w:left="210" w:hangingChars="100" w:hanging="210"/>
        <w:jc w:val="left"/>
      </w:pPr>
    </w:p>
    <w:p w14:paraId="79D94D2E" w14:textId="77777777" w:rsidR="00D50055" w:rsidRDefault="00EF49BC">
      <w:pPr>
        <w:wordWrap w:val="0"/>
        <w:ind w:left="210" w:hangingChars="100" w:hanging="210"/>
        <w:jc w:val="left"/>
      </w:pPr>
      <w:r>
        <w:rPr>
          <w:rFonts w:hint="eastAsia"/>
        </w:rPr>
        <w:t>（職員の職種、員数及び職務の内容）</w:t>
      </w:r>
    </w:p>
    <w:p w14:paraId="2072DA52" w14:textId="77777777" w:rsidR="00D50055" w:rsidRDefault="00EF49BC" w:rsidP="005F7703">
      <w:pPr>
        <w:wordWrap w:val="0"/>
        <w:ind w:left="210" w:hangingChars="100" w:hanging="210"/>
        <w:jc w:val="left"/>
      </w:pPr>
      <w:r>
        <w:rPr>
          <w:rFonts w:hint="eastAsia"/>
        </w:rPr>
        <w:t>第５条　当園が特定教育・保育を提供するに当たり、職員の職種、員数及び職務内容は次のとおりとする。</w:t>
      </w:r>
    </w:p>
    <w:p w14:paraId="712E48E3" w14:textId="77777777" w:rsidR="00D50055" w:rsidRDefault="00EF49BC">
      <w:pPr>
        <w:wordWrap w:val="0"/>
        <w:ind w:left="210" w:hangingChars="100" w:hanging="210"/>
        <w:jc w:val="left"/>
      </w:pPr>
      <w:r>
        <w:rPr>
          <w:rFonts w:hint="eastAsia"/>
        </w:rPr>
        <w:t>（１）園長　１人</w:t>
      </w:r>
    </w:p>
    <w:p w14:paraId="17AF2926" w14:textId="77777777" w:rsidR="00D50055" w:rsidRDefault="00EF49BC">
      <w:pPr>
        <w:wordWrap w:val="0"/>
        <w:ind w:leftChars="100" w:left="210"/>
        <w:jc w:val="left"/>
      </w:pPr>
      <w:r>
        <w:rPr>
          <w:rFonts w:hint="eastAsia"/>
        </w:rPr>
        <w:t xml:space="preserve">　園長は、特定教育・保育の質の向上、職員の資質の向上に取</w:t>
      </w:r>
      <w:r w:rsidR="003952E9">
        <w:rPr>
          <w:rFonts w:hint="eastAsia"/>
        </w:rPr>
        <w:t>り</w:t>
      </w:r>
      <w:r>
        <w:rPr>
          <w:rFonts w:hint="eastAsia"/>
        </w:rPr>
        <w:t>組むとともに、職員の</w:t>
      </w:r>
      <w:r>
        <w:rPr>
          <w:rFonts w:hint="eastAsia"/>
        </w:rPr>
        <w:lastRenderedPageBreak/>
        <w:t>管理及び業務の管理を一元的に行う。</w:t>
      </w:r>
    </w:p>
    <w:p w14:paraId="35CA53DF" w14:textId="77777777" w:rsidR="00D50055" w:rsidRDefault="00F1306C">
      <w:pPr>
        <w:wordWrap w:val="0"/>
        <w:ind w:left="210" w:hangingChars="100" w:hanging="210"/>
        <w:jc w:val="left"/>
      </w:pPr>
      <w:r>
        <w:rPr>
          <w:rFonts w:hint="eastAsia"/>
        </w:rPr>
        <w:t>（２）主任保育士　１</w:t>
      </w:r>
      <w:r w:rsidR="00EF49BC">
        <w:rPr>
          <w:rFonts w:hint="eastAsia"/>
        </w:rPr>
        <w:t>人</w:t>
      </w:r>
    </w:p>
    <w:p w14:paraId="2E006D47" w14:textId="77777777" w:rsidR="00D50055" w:rsidRDefault="00EF49BC">
      <w:pPr>
        <w:wordWrap w:val="0"/>
        <w:ind w:left="210" w:hangingChars="100" w:hanging="210"/>
        <w:jc w:val="left"/>
      </w:pPr>
      <w:r>
        <w:rPr>
          <w:rFonts w:hint="eastAsia"/>
        </w:rPr>
        <w:t xml:space="preserve">　　主任保育士は、園長を補佐するとともに、計画の立案や利用子どもの保護者</w:t>
      </w:r>
      <w:r w:rsidR="003952E9">
        <w:rPr>
          <w:rFonts w:hint="eastAsia"/>
        </w:rPr>
        <w:t>からの育児相談、地域の子育て支援活動及び保育内容について他の保育士</w:t>
      </w:r>
      <w:r>
        <w:rPr>
          <w:rFonts w:hint="eastAsia"/>
        </w:rPr>
        <w:t>を統括する。</w:t>
      </w:r>
    </w:p>
    <w:p w14:paraId="616CF969" w14:textId="221C27BF" w:rsidR="00D50055" w:rsidRDefault="008700AD">
      <w:pPr>
        <w:wordWrap w:val="0"/>
        <w:ind w:left="210" w:hangingChars="100" w:hanging="210"/>
        <w:jc w:val="left"/>
      </w:pPr>
      <w:r>
        <w:rPr>
          <w:rFonts w:hint="eastAsia"/>
        </w:rPr>
        <w:t xml:space="preserve">（３）保育士　</w:t>
      </w:r>
      <w:r w:rsidR="0052514C">
        <w:rPr>
          <w:rFonts w:hint="eastAsia"/>
        </w:rPr>
        <w:t>１</w:t>
      </w:r>
      <w:r w:rsidR="00B714B7">
        <w:rPr>
          <w:rFonts w:hint="eastAsia"/>
        </w:rPr>
        <w:t>４</w:t>
      </w:r>
      <w:r w:rsidR="00EF49BC">
        <w:rPr>
          <w:rFonts w:hint="eastAsia"/>
        </w:rPr>
        <w:t>人</w:t>
      </w:r>
    </w:p>
    <w:p w14:paraId="2CA908F6" w14:textId="1267239E" w:rsidR="00D50055" w:rsidRDefault="003952E9">
      <w:pPr>
        <w:wordWrap w:val="0"/>
        <w:ind w:left="210" w:hangingChars="100" w:hanging="210"/>
        <w:jc w:val="left"/>
      </w:pPr>
      <w:r>
        <w:rPr>
          <w:rFonts w:hint="eastAsia"/>
        </w:rPr>
        <w:t xml:space="preserve">　　保育士は、教育・</w:t>
      </w:r>
      <w:r w:rsidR="00EF49BC">
        <w:rPr>
          <w:rFonts w:hint="eastAsia"/>
        </w:rPr>
        <w:t>保育課程の立案とその計画、課程に基づきすべての子どもが安定した生活を送り、充実した活動ができるよう保育を行う。</w:t>
      </w:r>
    </w:p>
    <w:p w14:paraId="19CE1242" w14:textId="132E37FA" w:rsidR="00934F65" w:rsidRDefault="00934F65">
      <w:pPr>
        <w:wordWrap w:val="0"/>
        <w:ind w:left="210" w:hangingChars="100" w:hanging="210"/>
        <w:jc w:val="left"/>
      </w:pPr>
      <w:r>
        <w:rPr>
          <w:rFonts w:hint="eastAsia"/>
        </w:rPr>
        <w:t xml:space="preserve">（４）保育補助員　</w:t>
      </w:r>
      <w:r>
        <w:rPr>
          <w:rFonts w:hint="eastAsia"/>
        </w:rPr>
        <w:t>1</w:t>
      </w:r>
      <w:r>
        <w:rPr>
          <w:rFonts w:hint="eastAsia"/>
        </w:rPr>
        <w:t>人</w:t>
      </w:r>
    </w:p>
    <w:p w14:paraId="6F263DA5" w14:textId="53557BBB" w:rsidR="00934F65" w:rsidRDefault="00934F65">
      <w:pPr>
        <w:wordWrap w:val="0"/>
        <w:ind w:left="210" w:hangingChars="100" w:hanging="210"/>
        <w:jc w:val="left"/>
        <w:rPr>
          <w:rFonts w:hint="eastAsia"/>
        </w:rPr>
      </w:pPr>
      <w:r>
        <w:rPr>
          <w:rFonts w:hint="eastAsia"/>
        </w:rPr>
        <w:t xml:space="preserve">　　保育補助員は、園内の維持管理業務及びすべての子どもが安定した生活を送り、充実した活動ができるよう保育補助を行う。</w:t>
      </w:r>
    </w:p>
    <w:p w14:paraId="6BC99AB5" w14:textId="5A48FE5A" w:rsidR="00D50055" w:rsidRDefault="00327DC9">
      <w:pPr>
        <w:wordWrap w:val="0"/>
        <w:ind w:left="210" w:hangingChars="100" w:hanging="210"/>
        <w:jc w:val="left"/>
      </w:pPr>
      <w:r>
        <w:rPr>
          <w:rFonts w:hint="eastAsia"/>
        </w:rPr>
        <w:t>（</w:t>
      </w:r>
      <w:r w:rsidR="00934F65">
        <w:rPr>
          <w:rFonts w:hint="eastAsia"/>
        </w:rPr>
        <w:t>５</w:t>
      </w:r>
      <w:r w:rsidR="00590246">
        <w:rPr>
          <w:rFonts w:hint="eastAsia"/>
        </w:rPr>
        <w:t>）調理員</w:t>
      </w:r>
      <w:r w:rsidR="00120F10">
        <w:rPr>
          <w:rFonts w:hint="eastAsia"/>
        </w:rPr>
        <w:t xml:space="preserve">　２</w:t>
      </w:r>
      <w:r w:rsidR="00EF49BC">
        <w:rPr>
          <w:rFonts w:hint="eastAsia"/>
        </w:rPr>
        <w:t>人</w:t>
      </w:r>
    </w:p>
    <w:p w14:paraId="30410DB0" w14:textId="77777777" w:rsidR="00D50055" w:rsidRDefault="00EF49BC">
      <w:pPr>
        <w:wordWrap w:val="0"/>
        <w:ind w:left="210" w:hangingChars="100" w:hanging="210"/>
        <w:jc w:val="left"/>
      </w:pPr>
      <w:r>
        <w:rPr>
          <w:rFonts w:hint="eastAsia"/>
        </w:rPr>
        <w:t xml:space="preserve">　　調理員は、献立に基づく調理業務及び食育に関する活動を行う。</w:t>
      </w:r>
    </w:p>
    <w:p w14:paraId="4AB6DD32" w14:textId="28E7FC6A" w:rsidR="00D50055" w:rsidRDefault="00327DC9">
      <w:pPr>
        <w:wordWrap w:val="0"/>
        <w:ind w:left="210" w:hangingChars="100" w:hanging="210"/>
        <w:jc w:val="left"/>
      </w:pPr>
      <w:r>
        <w:rPr>
          <w:rFonts w:hint="eastAsia"/>
        </w:rPr>
        <w:t>（</w:t>
      </w:r>
      <w:r w:rsidR="00934F65">
        <w:rPr>
          <w:rFonts w:hint="eastAsia"/>
        </w:rPr>
        <w:t>６</w:t>
      </w:r>
      <w:r w:rsidR="003952E9">
        <w:rPr>
          <w:rFonts w:hint="eastAsia"/>
        </w:rPr>
        <w:t>）嘱託医　１人</w:t>
      </w:r>
    </w:p>
    <w:p w14:paraId="6450B335" w14:textId="77777777" w:rsidR="003952E9" w:rsidRDefault="003952E9">
      <w:pPr>
        <w:wordWrap w:val="0"/>
        <w:ind w:left="210" w:hangingChars="100" w:hanging="210"/>
        <w:jc w:val="left"/>
      </w:pPr>
      <w:r>
        <w:rPr>
          <w:rFonts w:hint="eastAsia"/>
        </w:rPr>
        <w:t xml:space="preserve">　　嘱託医は、園児の健康診断、健康相談を行う。</w:t>
      </w:r>
    </w:p>
    <w:p w14:paraId="06F7F59D" w14:textId="77777777" w:rsidR="00D50055" w:rsidRDefault="00D50055" w:rsidP="00026F77">
      <w:pPr>
        <w:wordWrap w:val="0"/>
        <w:jc w:val="left"/>
      </w:pPr>
    </w:p>
    <w:p w14:paraId="71963716" w14:textId="77777777" w:rsidR="00D50055" w:rsidRDefault="00EF49BC">
      <w:pPr>
        <w:wordWrap w:val="0"/>
        <w:ind w:left="210" w:hangingChars="100" w:hanging="210"/>
        <w:jc w:val="left"/>
      </w:pPr>
      <w:r>
        <w:rPr>
          <w:rFonts w:hint="eastAsia"/>
        </w:rPr>
        <w:t>（特定教育・保育を行う日）</w:t>
      </w:r>
    </w:p>
    <w:p w14:paraId="2ACC49E5" w14:textId="77777777" w:rsidR="00D50055" w:rsidRDefault="00EF49BC">
      <w:pPr>
        <w:wordWrap w:val="0"/>
        <w:ind w:left="210" w:hangingChars="100" w:hanging="210"/>
        <w:jc w:val="left"/>
      </w:pPr>
      <w:r>
        <w:rPr>
          <w:rFonts w:hint="eastAsia"/>
        </w:rPr>
        <w:t>第６条　当園の特定教育・保育を提供する日は、月曜日から土曜日までとする。</w:t>
      </w:r>
    </w:p>
    <w:p w14:paraId="7A3B9640" w14:textId="77777777" w:rsidR="00D50055" w:rsidRDefault="00EF49BC">
      <w:pPr>
        <w:wordWrap w:val="0"/>
        <w:ind w:left="210" w:hangingChars="100" w:hanging="210"/>
        <w:jc w:val="left"/>
      </w:pPr>
      <w:r>
        <w:rPr>
          <w:rFonts w:hint="eastAsia"/>
        </w:rPr>
        <w:t>２　当園は、前項の規定に関わらず、次に掲げる事項に当てはまる場合は休業日とする。</w:t>
      </w:r>
    </w:p>
    <w:p w14:paraId="5B002111" w14:textId="77777777" w:rsidR="00D50055" w:rsidRDefault="00EF49BC">
      <w:pPr>
        <w:wordWrap w:val="0"/>
        <w:ind w:left="210" w:hangingChars="100" w:hanging="210"/>
        <w:jc w:val="left"/>
      </w:pPr>
      <w:r>
        <w:rPr>
          <w:rFonts w:hint="eastAsia"/>
        </w:rPr>
        <w:t>（１）国民の祝日に関する法律（昭和２３年法律第１７８号）に規定する休日</w:t>
      </w:r>
    </w:p>
    <w:p w14:paraId="2F0160EB" w14:textId="77777777" w:rsidR="00D50055" w:rsidRDefault="00EF49BC">
      <w:pPr>
        <w:wordWrap w:val="0"/>
        <w:ind w:left="210" w:hangingChars="100" w:hanging="210"/>
        <w:jc w:val="left"/>
      </w:pPr>
      <w:r>
        <w:rPr>
          <w:rFonts w:hint="eastAsia"/>
        </w:rPr>
        <w:t>（２）年始休日（１月２日及び１月３日）</w:t>
      </w:r>
    </w:p>
    <w:p w14:paraId="62EFE5BF" w14:textId="77777777" w:rsidR="00D50055" w:rsidRDefault="00EF49BC">
      <w:pPr>
        <w:wordWrap w:val="0"/>
        <w:ind w:left="210" w:hangingChars="100" w:hanging="210"/>
        <w:jc w:val="left"/>
      </w:pPr>
      <w:r>
        <w:rPr>
          <w:rFonts w:hint="eastAsia"/>
        </w:rPr>
        <w:t>（３）年末休日（１２月２９日から１２月３１日）</w:t>
      </w:r>
    </w:p>
    <w:p w14:paraId="284DAA14" w14:textId="77777777" w:rsidR="00D50055" w:rsidRDefault="00EF49BC">
      <w:pPr>
        <w:wordWrap w:val="0"/>
        <w:ind w:left="210" w:hangingChars="100" w:hanging="210"/>
        <w:jc w:val="left"/>
      </w:pPr>
      <w:r>
        <w:rPr>
          <w:rFonts w:hint="eastAsia"/>
        </w:rPr>
        <w:t>３　当園は、非常災害その他急迫の事情があるときは、特定教育・保育の提供を行わないことがある。</w:t>
      </w:r>
    </w:p>
    <w:p w14:paraId="46828500" w14:textId="77777777" w:rsidR="00D50055" w:rsidRDefault="00D50055">
      <w:pPr>
        <w:wordWrap w:val="0"/>
        <w:ind w:left="210" w:hangingChars="100" w:hanging="210"/>
        <w:jc w:val="left"/>
      </w:pPr>
    </w:p>
    <w:p w14:paraId="183532A2" w14:textId="77777777" w:rsidR="00D50055" w:rsidRDefault="00EF49BC">
      <w:pPr>
        <w:wordWrap w:val="0"/>
        <w:ind w:left="210" w:hangingChars="100" w:hanging="210"/>
        <w:jc w:val="left"/>
      </w:pPr>
      <w:r>
        <w:rPr>
          <w:rFonts w:hint="eastAsia"/>
        </w:rPr>
        <w:t>（特定教育・保育の提供を行う時間等）</w:t>
      </w:r>
    </w:p>
    <w:p w14:paraId="4BE43E54" w14:textId="77777777" w:rsidR="00D50055" w:rsidRDefault="00EF49BC">
      <w:pPr>
        <w:wordWrap w:val="0"/>
        <w:ind w:left="210" w:hangingChars="100" w:hanging="210"/>
        <w:jc w:val="left"/>
      </w:pPr>
      <w:r>
        <w:rPr>
          <w:rFonts w:hint="eastAsia"/>
        </w:rPr>
        <w:t>第７条　特定教育・保育を提供する時間は、次のとおりとする</w:t>
      </w:r>
      <w:r w:rsidR="003952E9">
        <w:rPr>
          <w:rFonts w:hint="eastAsia"/>
        </w:rPr>
        <w:t>。</w:t>
      </w:r>
    </w:p>
    <w:p w14:paraId="0E37EF51" w14:textId="77777777" w:rsidR="003952E9" w:rsidRDefault="003952E9" w:rsidP="002A0816">
      <w:pPr>
        <w:wordWrap w:val="0"/>
        <w:ind w:left="567" w:hangingChars="270" w:hanging="567"/>
        <w:jc w:val="left"/>
      </w:pPr>
      <w:r>
        <w:rPr>
          <w:rFonts w:hint="eastAsia"/>
        </w:rPr>
        <w:t>（１）</w:t>
      </w:r>
      <w:r w:rsidR="00D978BE">
        <w:rPr>
          <w:rFonts w:hint="eastAsia"/>
        </w:rPr>
        <w:t xml:space="preserve"> </w:t>
      </w:r>
      <w:r>
        <w:rPr>
          <w:rFonts w:hint="eastAsia"/>
        </w:rPr>
        <w:t>教育標準時間認定に係る保育時間は、午前</w:t>
      </w:r>
      <w:r w:rsidR="0023656B">
        <w:rPr>
          <w:rFonts w:hint="eastAsia"/>
        </w:rPr>
        <w:t>８時３０分から午後１時００分の範囲内で、利用子どもの保護者が教育</w:t>
      </w:r>
      <w:r>
        <w:rPr>
          <w:rFonts w:hint="eastAsia"/>
        </w:rPr>
        <w:t>を必要とする時間とする。</w:t>
      </w:r>
    </w:p>
    <w:p w14:paraId="12E49EE4" w14:textId="77777777" w:rsidR="003952E9" w:rsidRDefault="003952E9" w:rsidP="002A0816">
      <w:pPr>
        <w:wordWrap w:val="0"/>
        <w:ind w:leftChars="-67" w:left="567" w:hangingChars="337" w:hanging="708"/>
        <w:jc w:val="left"/>
      </w:pPr>
      <w:r>
        <w:rPr>
          <w:rFonts w:hint="eastAsia"/>
        </w:rPr>
        <w:t xml:space="preserve">　　　</w:t>
      </w:r>
      <w:r w:rsidR="00D978BE">
        <w:rPr>
          <w:rFonts w:hint="eastAsia"/>
        </w:rPr>
        <w:t xml:space="preserve">　</w:t>
      </w:r>
      <w:r w:rsidR="00D978BE">
        <w:rPr>
          <w:rFonts w:hint="eastAsia"/>
        </w:rPr>
        <w:t xml:space="preserve"> </w:t>
      </w:r>
      <w:r>
        <w:rPr>
          <w:rFonts w:hint="eastAsia"/>
        </w:rPr>
        <w:t>ただし、</w:t>
      </w:r>
      <w:r w:rsidR="00D978BE">
        <w:rPr>
          <w:rFonts w:hint="eastAsia"/>
        </w:rPr>
        <w:t>当園が定める保育時間</w:t>
      </w:r>
      <w:r w:rsidR="0023656B">
        <w:rPr>
          <w:rFonts w:hint="eastAsia"/>
        </w:rPr>
        <w:t>以</w:t>
      </w:r>
      <w:r w:rsidR="00D978BE">
        <w:rPr>
          <w:rFonts w:hint="eastAsia"/>
        </w:rPr>
        <w:t>外において、保育が必要な場合は、午後１時００分から午後４時３０分の範囲内で、一時預かり保育を提供する。</w:t>
      </w:r>
    </w:p>
    <w:p w14:paraId="67B04799" w14:textId="77777777" w:rsidR="00D50055" w:rsidRDefault="00D978BE" w:rsidP="002A0816">
      <w:pPr>
        <w:wordWrap w:val="0"/>
        <w:ind w:left="567" w:hangingChars="270" w:hanging="567"/>
        <w:jc w:val="left"/>
      </w:pPr>
      <w:r>
        <w:rPr>
          <w:rFonts w:hint="eastAsia"/>
        </w:rPr>
        <w:t>（２）</w:t>
      </w:r>
      <w:r>
        <w:rPr>
          <w:rFonts w:hint="eastAsia"/>
        </w:rPr>
        <w:t xml:space="preserve"> </w:t>
      </w:r>
      <w:r w:rsidR="00EF49BC">
        <w:rPr>
          <w:rFonts w:hint="eastAsia"/>
        </w:rPr>
        <w:t>保育標準時間認定に係る保育時間</w:t>
      </w:r>
      <w:r w:rsidR="0023656B">
        <w:rPr>
          <w:rFonts w:hint="eastAsia"/>
        </w:rPr>
        <w:t>は、午前７時３０分から午後６時３</w:t>
      </w:r>
      <w:r w:rsidR="00EF49BC">
        <w:rPr>
          <w:rFonts w:hint="eastAsia"/>
        </w:rPr>
        <w:t>０分の範囲内で、利用子どもの保護者が保育を必要とする時間とする。</w:t>
      </w:r>
    </w:p>
    <w:p w14:paraId="70B7B051" w14:textId="77777777" w:rsidR="00D50055" w:rsidRDefault="00D978BE" w:rsidP="00120F10">
      <w:pPr>
        <w:wordWrap w:val="0"/>
        <w:ind w:left="567" w:hangingChars="270" w:hanging="567"/>
        <w:jc w:val="left"/>
      </w:pPr>
      <w:r>
        <w:rPr>
          <w:rFonts w:hint="eastAsia"/>
        </w:rPr>
        <w:t>（３）</w:t>
      </w:r>
      <w:r>
        <w:rPr>
          <w:rFonts w:hint="eastAsia"/>
        </w:rPr>
        <w:t xml:space="preserve"> </w:t>
      </w:r>
      <w:r>
        <w:rPr>
          <w:rFonts w:hint="eastAsia"/>
        </w:rPr>
        <w:t>保育短時間認定に係る保育時間</w:t>
      </w:r>
      <w:r w:rsidR="00EF49BC">
        <w:rPr>
          <w:rFonts w:hint="eastAsia"/>
        </w:rPr>
        <w:t>は、午前８時３０分から午後４時３０分の範囲内で、利用子どもの保護者が保育を必要とする時間とする。</w:t>
      </w:r>
    </w:p>
    <w:p w14:paraId="51F3F74E" w14:textId="77777777" w:rsidR="00D50055" w:rsidRPr="00D978BE" w:rsidRDefault="00D978BE" w:rsidP="00120F10">
      <w:pPr>
        <w:wordWrap w:val="0"/>
        <w:ind w:left="565" w:hangingChars="269" w:hanging="565"/>
        <w:jc w:val="left"/>
      </w:pPr>
      <w:r>
        <w:rPr>
          <w:rFonts w:hint="eastAsia"/>
        </w:rPr>
        <w:t>（４）</w:t>
      </w:r>
      <w:r>
        <w:rPr>
          <w:rFonts w:hint="eastAsia"/>
        </w:rPr>
        <w:t xml:space="preserve"> </w:t>
      </w:r>
      <w:r>
        <w:rPr>
          <w:rFonts w:hint="eastAsia"/>
        </w:rPr>
        <w:t>前各号に定める保育時間及び一時預かり保育の提供時間以外の時間帯において、やむを得ない事情により保育が必要な場合は</w:t>
      </w:r>
      <w:r w:rsidR="0075076A">
        <w:rPr>
          <w:rFonts w:hint="eastAsia"/>
        </w:rPr>
        <w:t>、当園が定める開所時間の間に</w:t>
      </w:r>
      <w:r>
        <w:rPr>
          <w:rFonts w:hint="eastAsia"/>
        </w:rPr>
        <w:t>延長保育を提供する。</w:t>
      </w:r>
    </w:p>
    <w:p w14:paraId="17634A1F" w14:textId="77777777" w:rsidR="00D50055" w:rsidRDefault="0075076A" w:rsidP="00120F10">
      <w:pPr>
        <w:wordWrap w:val="0"/>
        <w:jc w:val="left"/>
      </w:pPr>
      <w:r>
        <w:rPr>
          <w:rFonts w:hint="eastAsia"/>
        </w:rPr>
        <w:t>（５）</w:t>
      </w:r>
      <w:r>
        <w:rPr>
          <w:rFonts w:hint="eastAsia"/>
        </w:rPr>
        <w:t xml:space="preserve"> </w:t>
      </w:r>
      <w:r>
        <w:rPr>
          <w:rFonts w:hint="eastAsia"/>
        </w:rPr>
        <w:t>当園の開所時間は、午前７時３０分から午後７時００分とする。</w:t>
      </w:r>
    </w:p>
    <w:p w14:paraId="571F587C" w14:textId="77777777" w:rsidR="0075076A" w:rsidRDefault="0075076A" w:rsidP="0075076A">
      <w:pPr>
        <w:wordWrap w:val="0"/>
        <w:jc w:val="left"/>
      </w:pPr>
    </w:p>
    <w:p w14:paraId="689262FD" w14:textId="77777777" w:rsidR="00D50055" w:rsidRDefault="00AE6C2A" w:rsidP="00FC2122">
      <w:pPr>
        <w:wordWrap w:val="0"/>
        <w:jc w:val="left"/>
        <w:rPr>
          <w:u w:val="single"/>
        </w:rPr>
      </w:pPr>
      <w:r>
        <w:rPr>
          <w:rFonts w:hint="eastAsia"/>
        </w:rPr>
        <w:t>（</w:t>
      </w:r>
      <w:r w:rsidR="004F78EE">
        <w:rPr>
          <w:rFonts w:hint="eastAsia"/>
        </w:rPr>
        <w:t>利用者負担</w:t>
      </w:r>
      <w:r w:rsidR="00EF49BC">
        <w:rPr>
          <w:rFonts w:hint="eastAsia"/>
        </w:rPr>
        <w:t>その他の費用等）</w:t>
      </w:r>
    </w:p>
    <w:p w14:paraId="52EC6ADC" w14:textId="77777777" w:rsidR="00D50055" w:rsidRDefault="00EF49BC">
      <w:pPr>
        <w:wordWrap w:val="0"/>
        <w:ind w:left="210" w:hangingChars="100" w:hanging="210"/>
        <w:jc w:val="left"/>
        <w:rPr>
          <w:u w:val="single"/>
        </w:rPr>
      </w:pPr>
      <w:r>
        <w:rPr>
          <w:rFonts w:hint="eastAsia"/>
        </w:rPr>
        <w:t>第８条　利用子どもの保護者は、保護者の居住する市町村が定</w:t>
      </w:r>
      <w:r w:rsidR="00666585">
        <w:rPr>
          <w:rFonts w:hint="eastAsia"/>
        </w:rPr>
        <w:t>める</w:t>
      </w:r>
      <w:r w:rsidR="006D792B">
        <w:rPr>
          <w:rFonts w:hint="eastAsia"/>
        </w:rPr>
        <w:t>利用者負担額（</w:t>
      </w:r>
      <w:r w:rsidR="00AE6C2A">
        <w:rPr>
          <w:rFonts w:hint="eastAsia"/>
        </w:rPr>
        <w:t>保育</w:t>
      </w:r>
      <w:r w:rsidR="00AE6C2A">
        <w:rPr>
          <w:rFonts w:hint="eastAsia"/>
        </w:rPr>
        <w:lastRenderedPageBreak/>
        <w:t>料</w:t>
      </w:r>
      <w:r w:rsidR="006D792B">
        <w:rPr>
          <w:rFonts w:hint="eastAsia"/>
        </w:rPr>
        <w:t>）</w:t>
      </w:r>
      <w:r w:rsidR="00AE6C2A">
        <w:rPr>
          <w:rFonts w:hint="eastAsia"/>
        </w:rPr>
        <w:t>を当園</w:t>
      </w:r>
      <w:r>
        <w:rPr>
          <w:rFonts w:hint="eastAsia"/>
        </w:rPr>
        <w:t>に支払うものとする。</w:t>
      </w:r>
    </w:p>
    <w:p w14:paraId="52CC69CA" w14:textId="77777777" w:rsidR="00026F77" w:rsidRDefault="00053C9A">
      <w:pPr>
        <w:wordWrap w:val="0"/>
        <w:ind w:left="210" w:hangingChars="100" w:hanging="210"/>
        <w:jc w:val="left"/>
      </w:pPr>
      <w:r>
        <w:rPr>
          <w:rFonts w:hint="eastAsia"/>
        </w:rPr>
        <w:t xml:space="preserve">２　</w:t>
      </w:r>
      <w:r w:rsidR="0010306B">
        <w:rPr>
          <w:rFonts w:hint="eastAsia"/>
        </w:rPr>
        <w:t>当園は、前項の支払いを受けるほか、特定教育・保育において提供される便宜に要する費用のうち、別表に掲げる費用の支払いを受けるものとする。</w:t>
      </w:r>
    </w:p>
    <w:p w14:paraId="07034B7E" w14:textId="77777777" w:rsidR="0010306B" w:rsidRDefault="0010306B">
      <w:pPr>
        <w:wordWrap w:val="0"/>
        <w:ind w:left="210" w:hangingChars="100" w:hanging="210"/>
        <w:jc w:val="left"/>
      </w:pPr>
    </w:p>
    <w:p w14:paraId="2473E3D6" w14:textId="77777777" w:rsidR="00327DC9" w:rsidRPr="004F78EE" w:rsidRDefault="00327DC9">
      <w:pPr>
        <w:wordWrap w:val="0"/>
        <w:ind w:left="210" w:hangingChars="100" w:hanging="210"/>
        <w:jc w:val="left"/>
      </w:pPr>
    </w:p>
    <w:p w14:paraId="0CF85207" w14:textId="77777777" w:rsidR="00D50055" w:rsidRDefault="00EF49BC">
      <w:pPr>
        <w:wordWrap w:val="0"/>
        <w:ind w:left="210" w:hangingChars="100" w:hanging="210"/>
        <w:jc w:val="left"/>
        <w:rPr>
          <w:u w:val="single"/>
        </w:rPr>
      </w:pPr>
      <w:r>
        <w:rPr>
          <w:rFonts w:hint="eastAsia"/>
        </w:rPr>
        <w:t>（利用定員）</w:t>
      </w:r>
    </w:p>
    <w:p w14:paraId="2D6F7C62" w14:textId="77777777" w:rsidR="00D50055" w:rsidRDefault="00EF49BC">
      <w:pPr>
        <w:wordWrap w:val="0"/>
        <w:ind w:left="210" w:hangingChars="100" w:hanging="210"/>
        <w:jc w:val="left"/>
        <w:rPr>
          <w:u w:val="single"/>
        </w:rPr>
      </w:pPr>
      <w:r>
        <w:rPr>
          <w:rFonts w:hint="eastAsia"/>
        </w:rPr>
        <w:t>第９条　利用定員は、次のとおりとする。</w:t>
      </w:r>
    </w:p>
    <w:tbl>
      <w:tblPr>
        <w:tblStyle w:val="1"/>
        <w:tblW w:w="0" w:type="auto"/>
        <w:tblInd w:w="250" w:type="dxa"/>
        <w:tblLayout w:type="fixed"/>
        <w:tblLook w:val="04A0" w:firstRow="1" w:lastRow="0" w:firstColumn="1" w:lastColumn="0" w:noHBand="0" w:noVBand="1"/>
      </w:tblPr>
      <w:tblGrid>
        <w:gridCol w:w="840"/>
        <w:gridCol w:w="1090"/>
        <w:gridCol w:w="1090"/>
        <w:gridCol w:w="1090"/>
        <w:gridCol w:w="1090"/>
        <w:gridCol w:w="1090"/>
        <w:gridCol w:w="1090"/>
        <w:gridCol w:w="1090"/>
      </w:tblGrid>
      <w:tr w:rsidR="00D50055" w14:paraId="794F3491" w14:textId="77777777" w:rsidTr="002A0816">
        <w:tc>
          <w:tcPr>
            <w:tcW w:w="840" w:type="dxa"/>
          </w:tcPr>
          <w:p w14:paraId="29038B07" w14:textId="77777777" w:rsidR="00D50055" w:rsidRDefault="00EF49BC">
            <w:pPr>
              <w:jc w:val="center"/>
            </w:pPr>
            <w:r>
              <w:rPr>
                <w:rFonts w:hint="eastAsia"/>
              </w:rPr>
              <w:t>学年</w:t>
            </w:r>
          </w:p>
        </w:tc>
        <w:tc>
          <w:tcPr>
            <w:tcW w:w="1090" w:type="dxa"/>
          </w:tcPr>
          <w:p w14:paraId="07F953B4" w14:textId="77777777" w:rsidR="00D50055" w:rsidRDefault="00EF49BC">
            <w:pPr>
              <w:jc w:val="center"/>
            </w:pPr>
            <w:r>
              <w:rPr>
                <w:rFonts w:hint="eastAsia"/>
              </w:rPr>
              <w:t>０歳児</w:t>
            </w:r>
          </w:p>
        </w:tc>
        <w:tc>
          <w:tcPr>
            <w:tcW w:w="1090" w:type="dxa"/>
          </w:tcPr>
          <w:p w14:paraId="030CD0CC" w14:textId="77777777" w:rsidR="00D50055" w:rsidRDefault="00EF49BC">
            <w:pPr>
              <w:jc w:val="center"/>
            </w:pPr>
            <w:r>
              <w:rPr>
                <w:rFonts w:hint="eastAsia"/>
              </w:rPr>
              <w:t>１歳児</w:t>
            </w:r>
          </w:p>
        </w:tc>
        <w:tc>
          <w:tcPr>
            <w:tcW w:w="1090" w:type="dxa"/>
          </w:tcPr>
          <w:p w14:paraId="1DB2E2A0" w14:textId="77777777" w:rsidR="00D50055" w:rsidRDefault="00EF49BC">
            <w:pPr>
              <w:jc w:val="center"/>
            </w:pPr>
            <w:r>
              <w:rPr>
                <w:rFonts w:hint="eastAsia"/>
              </w:rPr>
              <w:t>２歳児</w:t>
            </w:r>
          </w:p>
        </w:tc>
        <w:tc>
          <w:tcPr>
            <w:tcW w:w="1090" w:type="dxa"/>
          </w:tcPr>
          <w:p w14:paraId="72ACD6A9" w14:textId="77777777" w:rsidR="00D50055" w:rsidRDefault="00EF49BC">
            <w:pPr>
              <w:jc w:val="center"/>
            </w:pPr>
            <w:r>
              <w:rPr>
                <w:rFonts w:hint="eastAsia"/>
              </w:rPr>
              <w:t>３歳児</w:t>
            </w:r>
          </w:p>
        </w:tc>
        <w:tc>
          <w:tcPr>
            <w:tcW w:w="1090" w:type="dxa"/>
          </w:tcPr>
          <w:p w14:paraId="6BB40DA0" w14:textId="77777777" w:rsidR="00D50055" w:rsidRDefault="00EF49BC">
            <w:pPr>
              <w:jc w:val="center"/>
            </w:pPr>
            <w:r>
              <w:rPr>
                <w:rFonts w:hint="eastAsia"/>
              </w:rPr>
              <w:t>４歳児</w:t>
            </w:r>
          </w:p>
        </w:tc>
        <w:tc>
          <w:tcPr>
            <w:tcW w:w="1090" w:type="dxa"/>
          </w:tcPr>
          <w:p w14:paraId="757B9341" w14:textId="77777777" w:rsidR="00D50055" w:rsidRDefault="00EF49BC">
            <w:pPr>
              <w:jc w:val="center"/>
            </w:pPr>
            <w:r>
              <w:rPr>
                <w:rFonts w:hint="eastAsia"/>
              </w:rPr>
              <w:t>５歳児</w:t>
            </w:r>
          </w:p>
        </w:tc>
        <w:tc>
          <w:tcPr>
            <w:tcW w:w="1090" w:type="dxa"/>
          </w:tcPr>
          <w:p w14:paraId="20CD269E" w14:textId="77777777" w:rsidR="00D50055" w:rsidRDefault="00EF49BC">
            <w:pPr>
              <w:jc w:val="center"/>
            </w:pPr>
            <w:r>
              <w:rPr>
                <w:rFonts w:hint="eastAsia"/>
              </w:rPr>
              <w:t>計</w:t>
            </w:r>
          </w:p>
        </w:tc>
      </w:tr>
      <w:tr w:rsidR="002A0816" w14:paraId="3169D279" w14:textId="77777777" w:rsidTr="002A0816">
        <w:tc>
          <w:tcPr>
            <w:tcW w:w="840" w:type="dxa"/>
          </w:tcPr>
          <w:p w14:paraId="6EA08F37" w14:textId="77777777" w:rsidR="002A0816" w:rsidRDefault="002A0816">
            <w:pPr>
              <w:jc w:val="center"/>
            </w:pPr>
            <w:r>
              <w:rPr>
                <w:rFonts w:hint="eastAsia"/>
              </w:rPr>
              <w:t>１号</w:t>
            </w:r>
          </w:p>
        </w:tc>
        <w:tc>
          <w:tcPr>
            <w:tcW w:w="1090" w:type="dxa"/>
          </w:tcPr>
          <w:p w14:paraId="20A32A97" w14:textId="77777777" w:rsidR="002A0816" w:rsidRDefault="002A0816">
            <w:pPr>
              <w:jc w:val="center"/>
            </w:pPr>
          </w:p>
        </w:tc>
        <w:tc>
          <w:tcPr>
            <w:tcW w:w="1090" w:type="dxa"/>
          </w:tcPr>
          <w:p w14:paraId="2EA5B534" w14:textId="77777777" w:rsidR="002A0816" w:rsidRDefault="002A0816">
            <w:pPr>
              <w:jc w:val="center"/>
            </w:pPr>
          </w:p>
        </w:tc>
        <w:tc>
          <w:tcPr>
            <w:tcW w:w="1090" w:type="dxa"/>
          </w:tcPr>
          <w:p w14:paraId="26255745" w14:textId="77777777" w:rsidR="002A0816" w:rsidRDefault="002A0816">
            <w:pPr>
              <w:jc w:val="center"/>
            </w:pPr>
          </w:p>
        </w:tc>
        <w:tc>
          <w:tcPr>
            <w:tcW w:w="1090" w:type="dxa"/>
          </w:tcPr>
          <w:p w14:paraId="0191C192" w14:textId="77777777" w:rsidR="002A0816" w:rsidRDefault="0074734B">
            <w:pPr>
              <w:jc w:val="center"/>
            </w:pPr>
            <w:r>
              <w:rPr>
                <w:rFonts w:hint="eastAsia"/>
              </w:rPr>
              <w:t xml:space="preserve">　１</w:t>
            </w:r>
            <w:r w:rsidR="0023656B">
              <w:rPr>
                <w:rFonts w:hint="eastAsia"/>
              </w:rPr>
              <w:t>人</w:t>
            </w:r>
          </w:p>
        </w:tc>
        <w:tc>
          <w:tcPr>
            <w:tcW w:w="1090" w:type="dxa"/>
          </w:tcPr>
          <w:p w14:paraId="4FBBA6CD" w14:textId="77777777" w:rsidR="002A0816" w:rsidRDefault="0023656B">
            <w:pPr>
              <w:jc w:val="center"/>
            </w:pPr>
            <w:r>
              <w:rPr>
                <w:rFonts w:hint="eastAsia"/>
              </w:rPr>
              <w:t xml:space="preserve">　２人</w:t>
            </w:r>
          </w:p>
        </w:tc>
        <w:tc>
          <w:tcPr>
            <w:tcW w:w="1090" w:type="dxa"/>
          </w:tcPr>
          <w:p w14:paraId="6CFAD91E" w14:textId="77777777" w:rsidR="002A0816" w:rsidRDefault="0023656B">
            <w:pPr>
              <w:jc w:val="center"/>
            </w:pPr>
            <w:r>
              <w:rPr>
                <w:rFonts w:hint="eastAsia"/>
              </w:rPr>
              <w:t xml:space="preserve">　２人</w:t>
            </w:r>
          </w:p>
        </w:tc>
        <w:tc>
          <w:tcPr>
            <w:tcW w:w="1090" w:type="dxa"/>
          </w:tcPr>
          <w:p w14:paraId="6E68469C" w14:textId="77777777" w:rsidR="002A0816" w:rsidRDefault="0074734B">
            <w:pPr>
              <w:jc w:val="center"/>
            </w:pPr>
            <w:r>
              <w:rPr>
                <w:rFonts w:hint="eastAsia"/>
              </w:rPr>
              <w:t xml:space="preserve">　　５</w:t>
            </w:r>
            <w:r w:rsidR="0023656B">
              <w:rPr>
                <w:rFonts w:hint="eastAsia"/>
              </w:rPr>
              <w:t>人</w:t>
            </w:r>
          </w:p>
        </w:tc>
      </w:tr>
      <w:tr w:rsidR="00D50055" w14:paraId="5ED094AB" w14:textId="77777777" w:rsidTr="002A0816">
        <w:tc>
          <w:tcPr>
            <w:tcW w:w="840" w:type="dxa"/>
          </w:tcPr>
          <w:p w14:paraId="43BC32EA" w14:textId="77777777" w:rsidR="00D50055" w:rsidRDefault="00EF49BC">
            <w:pPr>
              <w:jc w:val="center"/>
            </w:pPr>
            <w:r>
              <w:rPr>
                <w:rFonts w:hint="eastAsia"/>
              </w:rPr>
              <w:t>２号</w:t>
            </w:r>
          </w:p>
        </w:tc>
        <w:tc>
          <w:tcPr>
            <w:tcW w:w="1090" w:type="dxa"/>
          </w:tcPr>
          <w:p w14:paraId="25FA1560" w14:textId="77777777" w:rsidR="00D50055" w:rsidRDefault="00EF49BC">
            <w:pPr>
              <w:jc w:val="center"/>
            </w:pPr>
            <w:r>
              <w:rPr>
                <w:rFonts w:hint="eastAsia"/>
              </w:rPr>
              <w:t>－</w:t>
            </w:r>
          </w:p>
        </w:tc>
        <w:tc>
          <w:tcPr>
            <w:tcW w:w="1090" w:type="dxa"/>
          </w:tcPr>
          <w:p w14:paraId="0612B99A" w14:textId="77777777" w:rsidR="00D50055" w:rsidRDefault="00EF49BC">
            <w:pPr>
              <w:jc w:val="center"/>
            </w:pPr>
            <w:r>
              <w:rPr>
                <w:rFonts w:hint="eastAsia"/>
              </w:rPr>
              <w:t>－</w:t>
            </w:r>
          </w:p>
        </w:tc>
        <w:tc>
          <w:tcPr>
            <w:tcW w:w="1090" w:type="dxa"/>
          </w:tcPr>
          <w:p w14:paraId="1767057D" w14:textId="77777777" w:rsidR="00D50055" w:rsidRDefault="00EF49BC">
            <w:pPr>
              <w:jc w:val="center"/>
            </w:pPr>
            <w:r>
              <w:rPr>
                <w:rFonts w:hint="eastAsia"/>
              </w:rPr>
              <w:t>－</w:t>
            </w:r>
          </w:p>
        </w:tc>
        <w:tc>
          <w:tcPr>
            <w:tcW w:w="1090" w:type="dxa"/>
          </w:tcPr>
          <w:p w14:paraId="664A5D41" w14:textId="77777777" w:rsidR="00D50055" w:rsidRDefault="00120F10">
            <w:pPr>
              <w:jc w:val="center"/>
            </w:pPr>
            <w:r>
              <w:rPr>
                <w:rFonts w:hint="eastAsia"/>
              </w:rPr>
              <w:t>２１</w:t>
            </w:r>
            <w:r w:rsidR="00EF49BC">
              <w:rPr>
                <w:rFonts w:hint="eastAsia"/>
              </w:rPr>
              <w:t>人</w:t>
            </w:r>
          </w:p>
        </w:tc>
        <w:tc>
          <w:tcPr>
            <w:tcW w:w="1090" w:type="dxa"/>
          </w:tcPr>
          <w:p w14:paraId="4DE88671" w14:textId="77777777" w:rsidR="00D50055" w:rsidRDefault="00120F10">
            <w:pPr>
              <w:jc w:val="center"/>
            </w:pPr>
            <w:r>
              <w:rPr>
                <w:rFonts w:hint="eastAsia"/>
              </w:rPr>
              <w:t>２３</w:t>
            </w:r>
            <w:r w:rsidR="00EF49BC">
              <w:rPr>
                <w:rFonts w:hint="eastAsia"/>
              </w:rPr>
              <w:t>人</w:t>
            </w:r>
          </w:p>
        </w:tc>
        <w:tc>
          <w:tcPr>
            <w:tcW w:w="1090" w:type="dxa"/>
          </w:tcPr>
          <w:p w14:paraId="6C7A723E" w14:textId="77777777" w:rsidR="00D50055" w:rsidRDefault="00120F10">
            <w:pPr>
              <w:jc w:val="center"/>
            </w:pPr>
            <w:r>
              <w:rPr>
                <w:rFonts w:hint="eastAsia"/>
              </w:rPr>
              <w:t>２３</w:t>
            </w:r>
            <w:r w:rsidR="00EF49BC">
              <w:rPr>
                <w:rFonts w:hint="eastAsia"/>
              </w:rPr>
              <w:t>人</w:t>
            </w:r>
          </w:p>
        </w:tc>
        <w:tc>
          <w:tcPr>
            <w:tcW w:w="1090" w:type="dxa"/>
          </w:tcPr>
          <w:p w14:paraId="307DA285" w14:textId="77777777" w:rsidR="00D50055" w:rsidRDefault="00120F10">
            <w:pPr>
              <w:jc w:val="center"/>
            </w:pPr>
            <w:r>
              <w:rPr>
                <w:rFonts w:hint="eastAsia"/>
              </w:rPr>
              <w:t xml:space="preserve">　６７</w:t>
            </w:r>
            <w:r w:rsidR="00EF49BC">
              <w:rPr>
                <w:rFonts w:hint="eastAsia"/>
              </w:rPr>
              <w:t>人</w:t>
            </w:r>
          </w:p>
        </w:tc>
      </w:tr>
      <w:tr w:rsidR="00D50055" w14:paraId="288A9FC9" w14:textId="77777777" w:rsidTr="002A0816">
        <w:tc>
          <w:tcPr>
            <w:tcW w:w="840" w:type="dxa"/>
          </w:tcPr>
          <w:p w14:paraId="02E4417C" w14:textId="77777777" w:rsidR="00D50055" w:rsidRDefault="00EF49BC">
            <w:pPr>
              <w:jc w:val="center"/>
            </w:pPr>
            <w:r>
              <w:rPr>
                <w:rFonts w:hint="eastAsia"/>
              </w:rPr>
              <w:t>３号</w:t>
            </w:r>
          </w:p>
        </w:tc>
        <w:tc>
          <w:tcPr>
            <w:tcW w:w="1090" w:type="dxa"/>
          </w:tcPr>
          <w:p w14:paraId="09B0F1F7" w14:textId="77777777" w:rsidR="00D50055" w:rsidRDefault="005F653D">
            <w:pPr>
              <w:jc w:val="center"/>
            </w:pPr>
            <w:r>
              <w:rPr>
                <w:rFonts w:hint="eastAsia"/>
              </w:rPr>
              <w:t>７</w:t>
            </w:r>
            <w:r w:rsidR="00EF49BC">
              <w:rPr>
                <w:rFonts w:hint="eastAsia"/>
              </w:rPr>
              <w:t>人</w:t>
            </w:r>
          </w:p>
        </w:tc>
        <w:tc>
          <w:tcPr>
            <w:tcW w:w="1090" w:type="dxa"/>
          </w:tcPr>
          <w:p w14:paraId="643F41E2" w14:textId="77777777" w:rsidR="00D50055" w:rsidRDefault="000167F3">
            <w:pPr>
              <w:jc w:val="center"/>
            </w:pPr>
            <w:r>
              <w:rPr>
                <w:rFonts w:hint="eastAsia"/>
              </w:rPr>
              <w:t xml:space="preserve">　８</w:t>
            </w:r>
            <w:r w:rsidR="00EF49BC">
              <w:rPr>
                <w:rFonts w:hint="eastAsia"/>
              </w:rPr>
              <w:t>人</w:t>
            </w:r>
          </w:p>
        </w:tc>
        <w:tc>
          <w:tcPr>
            <w:tcW w:w="1090" w:type="dxa"/>
          </w:tcPr>
          <w:p w14:paraId="69CF71ED" w14:textId="77777777" w:rsidR="00D50055" w:rsidRDefault="00120F10">
            <w:pPr>
              <w:jc w:val="center"/>
            </w:pPr>
            <w:r>
              <w:rPr>
                <w:rFonts w:hint="eastAsia"/>
              </w:rPr>
              <w:t>１</w:t>
            </w:r>
            <w:r w:rsidR="000167F3">
              <w:rPr>
                <w:rFonts w:hint="eastAsia"/>
              </w:rPr>
              <w:t>３</w:t>
            </w:r>
            <w:r w:rsidR="00EF49BC">
              <w:rPr>
                <w:rFonts w:hint="eastAsia"/>
              </w:rPr>
              <w:t>人</w:t>
            </w:r>
          </w:p>
        </w:tc>
        <w:tc>
          <w:tcPr>
            <w:tcW w:w="1090" w:type="dxa"/>
          </w:tcPr>
          <w:p w14:paraId="56528529" w14:textId="77777777" w:rsidR="00D50055" w:rsidRDefault="00EF49BC">
            <w:pPr>
              <w:jc w:val="center"/>
            </w:pPr>
            <w:r>
              <w:rPr>
                <w:rFonts w:hint="eastAsia"/>
              </w:rPr>
              <w:t>－</w:t>
            </w:r>
          </w:p>
        </w:tc>
        <w:tc>
          <w:tcPr>
            <w:tcW w:w="1090" w:type="dxa"/>
          </w:tcPr>
          <w:p w14:paraId="36CB5D99" w14:textId="77777777" w:rsidR="00D50055" w:rsidRDefault="00EF49BC">
            <w:pPr>
              <w:jc w:val="center"/>
            </w:pPr>
            <w:r>
              <w:rPr>
                <w:rFonts w:hint="eastAsia"/>
              </w:rPr>
              <w:t>－</w:t>
            </w:r>
          </w:p>
        </w:tc>
        <w:tc>
          <w:tcPr>
            <w:tcW w:w="1090" w:type="dxa"/>
          </w:tcPr>
          <w:p w14:paraId="32D2790B" w14:textId="77777777" w:rsidR="00D50055" w:rsidRDefault="00EF49BC">
            <w:pPr>
              <w:jc w:val="center"/>
            </w:pPr>
            <w:r>
              <w:rPr>
                <w:rFonts w:hint="eastAsia"/>
              </w:rPr>
              <w:t>－</w:t>
            </w:r>
          </w:p>
        </w:tc>
        <w:tc>
          <w:tcPr>
            <w:tcW w:w="1090" w:type="dxa"/>
          </w:tcPr>
          <w:p w14:paraId="4F7A7941" w14:textId="77777777" w:rsidR="00D50055" w:rsidRDefault="0023656B" w:rsidP="0074734B">
            <w:pPr>
              <w:jc w:val="center"/>
            </w:pPr>
            <w:r>
              <w:rPr>
                <w:rFonts w:hint="eastAsia"/>
              </w:rPr>
              <w:t xml:space="preserve">　</w:t>
            </w:r>
            <w:r w:rsidR="00120F10">
              <w:rPr>
                <w:rFonts w:hint="eastAsia"/>
              </w:rPr>
              <w:t>２８</w:t>
            </w:r>
            <w:r w:rsidR="00EF49BC">
              <w:rPr>
                <w:rFonts w:hint="eastAsia"/>
              </w:rPr>
              <w:t>人</w:t>
            </w:r>
          </w:p>
        </w:tc>
      </w:tr>
      <w:tr w:rsidR="00D50055" w14:paraId="14A9DBFA" w14:textId="77777777" w:rsidTr="002A0816">
        <w:tc>
          <w:tcPr>
            <w:tcW w:w="840" w:type="dxa"/>
          </w:tcPr>
          <w:p w14:paraId="6920AE72" w14:textId="77777777" w:rsidR="00D50055" w:rsidRDefault="00EF49BC">
            <w:pPr>
              <w:jc w:val="center"/>
            </w:pPr>
            <w:r>
              <w:rPr>
                <w:rFonts w:hint="eastAsia"/>
              </w:rPr>
              <w:t>合計</w:t>
            </w:r>
          </w:p>
        </w:tc>
        <w:tc>
          <w:tcPr>
            <w:tcW w:w="1090" w:type="dxa"/>
          </w:tcPr>
          <w:p w14:paraId="25D12FBF" w14:textId="77777777" w:rsidR="00D50055" w:rsidRDefault="005F653D">
            <w:pPr>
              <w:jc w:val="center"/>
            </w:pPr>
            <w:r>
              <w:rPr>
                <w:rFonts w:hint="eastAsia"/>
              </w:rPr>
              <w:t>７</w:t>
            </w:r>
            <w:r w:rsidR="009C3D60">
              <w:rPr>
                <w:rFonts w:hint="eastAsia"/>
              </w:rPr>
              <w:t>人</w:t>
            </w:r>
          </w:p>
        </w:tc>
        <w:tc>
          <w:tcPr>
            <w:tcW w:w="1090" w:type="dxa"/>
          </w:tcPr>
          <w:p w14:paraId="65216E2D" w14:textId="77777777" w:rsidR="00D50055" w:rsidRDefault="009C3D60">
            <w:pPr>
              <w:jc w:val="center"/>
            </w:pPr>
            <w:r>
              <w:rPr>
                <w:rFonts w:hint="eastAsia"/>
              </w:rPr>
              <w:t xml:space="preserve">　８</w:t>
            </w:r>
            <w:r w:rsidR="00EF49BC">
              <w:rPr>
                <w:rFonts w:hint="eastAsia"/>
              </w:rPr>
              <w:t>人</w:t>
            </w:r>
          </w:p>
        </w:tc>
        <w:tc>
          <w:tcPr>
            <w:tcW w:w="1090" w:type="dxa"/>
          </w:tcPr>
          <w:p w14:paraId="4E8CB29A" w14:textId="77777777" w:rsidR="00D50055" w:rsidRDefault="00120F10">
            <w:pPr>
              <w:jc w:val="center"/>
            </w:pPr>
            <w:r>
              <w:rPr>
                <w:rFonts w:hint="eastAsia"/>
              </w:rPr>
              <w:t>１</w:t>
            </w:r>
            <w:r w:rsidR="009C3D60">
              <w:rPr>
                <w:rFonts w:hint="eastAsia"/>
              </w:rPr>
              <w:t>３</w:t>
            </w:r>
            <w:r w:rsidR="00EF49BC">
              <w:rPr>
                <w:rFonts w:hint="eastAsia"/>
              </w:rPr>
              <w:t>人</w:t>
            </w:r>
          </w:p>
        </w:tc>
        <w:tc>
          <w:tcPr>
            <w:tcW w:w="1090" w:type="dxa"/>
          </w:tcPr>
          <w:p w14:paraId="06AC9A43" w14:textId="77777777" w:rsidR="00D50055" w:rsidRDefault="00120F10">
            <w:pPr>
              <w:jc w:val="center"/>
            </w:pPr>
            <w:r>
              <w:rPr>
                <w:rFonts w:hint="eastAsia"/>
              </w:rPr>
              <w:t>２２</w:t>
            </w:r>
            <w:r w:rsidR="00EF49BC">
              <w:rPr>
                <w:rFonts w:hint="eastAsia"/>
              </w:rPr>
              <w:t>人</w:t>
            </w:r>
          </w:p>
        </w:tc>
        <w:tc>
          <w:tcPr>
            <w:tcW w:w="1090" w:type="dxa"/>
          </w:tcPr>
          <w:p w14:paraId="26A6A76D" w14:textId="77777777" w:rsidR="00D50055" w:rsidRDefault="00120F10">
            <w:pPr>
              <w:jc w:val="center"/>
            </w:pPr>
            <w:r>
              <w:rPr>
                <w:rFonts w:hint="eastAsia"/>
              </w:rPr>
              <w:t>２５</w:t>
            </w:r>
            <w:r w:rsidR="00EF49BC">
              <w:rPr>
                <w:rFonts w:hint="eastAsia"/>
              </w:rPr>
              <w:t>人</w:t>
            </w:r>
          </w:p>
        </w:tc>
        <w:tc>
          <w:tcPr>
            <w:tcW w:w="1090" w:type="dxa"/>
          </w:tcPr>
          <w:p w14:paraId="6271C515" w14:textId="77777777" w:rsidR="00D50055" w:rsidRDefault="00120F10">
            <w:pPr>
              <w:jc w:val="center"/>
            </w:pPr>
            <w:r>
              <w:rPr>
                <w:rFonts w:hint="eastAsia"/>
              </w:rPr>
              <w:t>２５</w:t>
            </w:r>
            <w:r w:rsidR="00EF49BC">
              <w:rPr>
                <w:rFonts w:hint="eastAsia"/>
              </w:rPr>
              <w:t>人</w:t>
            </w:r>
          </w:p>
        </w:tc>
        <w:tc>
          <w:tcPr>
            <w:tcW w:w="1090" w:type="dxa"/>
          </w:tcPr>
          <w:p w14:paraId="41A29138" w14:textId="77777777" w:rsidR="00D50055" w:rsidRDefault="00120F10">
            <w:pPr>
              <w:jc w:val="center"/>
            </w:pPr>
            <w:r>
              <w:rPr>
                <w:rFonts w:hint="eastAsia"/>
              </w:rPr>
              <w:t>１００</w:t>
            </w:r>
            <w:r w:rsidR="00EF49BC">
              <w:rPr>
                <w:rFonts w:hint="eastAsia"/>
              </w:rPr>
              <w:t>人</w:t>
            </w:r>
          </w:p>
        </w:tc>
      </w:tr>
    </w:tbl>
    <w:p w14:paraId="5368B600" w14:textId="77777777" w:rsidR="00D50055" w:rsidRDefault="00D50055">
      <w:pPr>
        <w:wordWrap w:val="0"/>
        <w:ind w:left="210" w:hangingChars="100" w:hanging="210"/>
        <w:jc w:val="left"/>
        <w:rPr>
          <w:u w:val="single"/>
        </w:rPr>
      </w:pPr>
    </w:p>
    <w:p w14:paraId="731AEFF8" w14:textId="77777777" w:rsidR="00D50055" w:rsidRDefault="00EF49BC">
      <w:pPr>
        <w:wordWrap w:val="0"/>
        <w:ind w:left="210" w:hangingChars="100" w:hanging="210"/>
        <w:jc w:val="left"/>
        <w:rPr>
          <w:u w:val="single"/>
        </w:rPr>
      </w:pPr>
      <w:r>
        <w:rPr>
          <w:rFonts w:hint="eastAsia"/>
        </w:rPr>
        <w:t>（利用の開始、終了に関する事項及び利用に当たっての留意事項）</w:t>
      </w:r>
    </w:p>
    <w:p w14:paraId="6B74F25B" w14:textId="77777777" w:rsidR="00D50055" w:rsidRDefault="00EF49BC">
      <w:pPr>
        <w:wordWrap w:val="0"/>
        <w:ind w:left="210" w:hangingChars="100" w:hanging="210"/>
        <w:jc w:val="left"/>
      </w:pPr>
      <w:r>
        <w:rPr>
          <w:rFonts w:hint="eastAsia"/>
        </w:rPr>
        <w:t>第１０条　当園は、町が行った利用調整により当園の利用が決定されたときかつ</w:t>
      </w:r>
      <w:r w:rsidR="002A0816">
        <w:rPr>
          <w:rFonts w:hint="eastAsia"/>
        </w:rPr>
        <w:t>特定教育・</w:t>
      </w:r>
      <w:r>
        <w:rPr>
          <w:rFonts w:hint="eastAsia"/>
        </w:rPr>
        <w:t>保育の実施の委託を受けたときは、これに応じる。</w:t>
      </w:r>
    </w:p>
    <w:p w14:paraId="0082713E" w14:textId="77777777" w:rsidR="00EB4AA1" w:rsidRDefault="00EB4AA1">
      <w:pPr>
        <w:wordWrap w:val="0"/>
        <w:ind w:left="210" w:hangingChars="100" w:hanging="210"/>
        <w:jc w:val="left"/>
        <w:rPr>
          <w:u w:val="single"/>
        </w:rPr>
      </w:pPr>
      <w:r>
        <w:rPr>
          <w:rFonts w:hint="eastAsia"/>
        </w:rPr>
        <w:t>２　１号認定子どもについて、利用定員を超過する申込みがあった場合の選考基準は、在園児・卒園児の弟妹である場合</w:t>
      </w:r>
      <w:r w:rsidR="006B6AA1">
        <w:rPr>
          <w:rFonts w:hint="eastAsia"/>
        </w:rPr>
        <w:t>には優先した上で、</w:t>
      </w:r>
      <w:r w:rsidR="0010306B">
        <w:rPr>
          <w:rFonts w:hint="eastAsia"/>
        </w:rPr>
        <w:t>抽選により受け入れる。</w:t>
      </w:r>
    </w:p>
    <w:p w14:paraId="273F0575" w14:textId="77777777" w:rsidR="00D50055" w:rsidRDefault="00EB4AA1">
      <w:pPr>
        <w:wordWrap w:val="0"/>
        <w:ind w:left="210" w:hangingChars="100" w:hanging="210"/>
        <w:jc w:val="left"/>
        <w:rPr>
          <w:u w:val="single"/>
        </w:rPr>
      </w:pPr>
      <w:r>
        <w:rPr>
          <w:rFonts w:hint="eastAsia"/>
        </w:rPr>
        <w:t>３</w:t>
      </w:r>
      <w:r w:rsidR="00EF49BC">
        <w:rPr>
          <w:rFonts w:hint="eastAsia"/>
        </w:rPr>
        <w:t xml:space="preserve">　特定教育・保育の提供の開始に際しては、あらかじめ、重要事項を記載した書面により、利用子どもの保護者とその内容を確認する。</w:t>
      </w:r>
    </w:p>
    <w:p w14:paraId="37C11A3E" w14:textId="77777777" w:rsidR="00D50055" w:rsidRDefault="00EB4AA1">
      <w:pPr>
        <w:wordWrap w:val="0"/>
        <w:ind w:left="210" w:hangingChars="100" w:hanging="210"/>
        <w:jc w:val="left"/>
        <w:rPr>
          <w:u w:val="single"/>
        </w:rPr>
      </w:pPr>
      <w:r>
        <w:rPr>
          <w:rFonts w:hint="eastAsia"/>
        </w:rPr>
        <w:t>４</w:t>
      </w:r>
      <w:r w:rsidR="00EF49BC">
        <w:rPr>
          <w:rFonts w:hint="eastAsia"/>
        </w:rPr>
        <w:t xml:space="preserve">　当園の利用子どもが次のいずれかに該当するときは、特定教育・保育の提供を終了するものとする。</w:t>
      </w:r>
    </w:p>
    <w:p w14:paraId="06189F78" w14:textId="77777777" w:rsidR="00D50055" w:rsidRDefault="002A0816" w:rsidP="00F345F7">
      <w:pPr>
        <w:wordWrap w:val="0"/>
        <w:ind w:left="420" w:hangingChars="200" w:hanging="420"/>
        <w:jc w:val="left"/>
        <w:rPr>
          <w:u w:val="single"/>
        </w:rPr>
      </w:pPr>
      <w:r>
        <w:rPr>
          <w:rFonts w:hint="eastAsia"/>
        </w:rPr>
        <w:t>（１）子ども・子育て支援法第１９条第１項第１</w:t>
      </w:r>
      <w:r w:rsidR="00EF49BC">
        <w:rPr>
          <w:rFonts w:hint="eastAsia"/>
        </w:rPr>
        <w:t>号</w:t>
      </w:r>
      <w:r>
        <w:rPr>
          <w:rFonts w:hint="eastAsia"/>
        </w:rPr>
        <w:t>から</w:t>
      </w:r>
      <w:r w:rsidR="00EF49BC">
        <w:rPr>
          <w:rFonts w:hint="eastAsia"/>
        </w:rPr>
        <w:t>第３号に規定する小学校就学前子どもの区分に該当しなくなったとき。</w:t>
      </w:r>
    </w:p>
    <w:p w14:paraId="79AA7FC7" w14:textId="77777777" w:rsidR="00D50055" w:rsidRDefault="00EF49BC">
      <w:pPr>
        <w:wordWrap w:val="0"/>
        <w:ind w:left="210" w:hangingChars="100" w:hanging="210"/>
        <w:jc w:val="left"/>
        <w:rPr>
          <w:u w:val="single"/>
        </w:rPr>
      </w:pPr>
      <w:r>
        <w:rPr>
          <w:rFonts w:hint="eastAsia"/>
        </w:rPr>
        <w:t>（２）利用子どもの保護者から当園の利用に係る取消しの申出があったとき。</w:t>
      </w:r>
    </w:p>
    <w:p w14:paraId="1CF4F68C" w14:textId="77777777" w:rsidR="00D50055" w:rsidRDefault="00EF49BC">
      <w:pPr>
        <w:wordWrap w:val="0"/>
        <w:ind w:left="210" w:hangingChars="100" w:hanging="210"/>
        <w:jc w:val="left"/>
        <w:rPr>
          <w:u w:val="single"/>
        </w:rPr>
      </w:pPr>
      <w:r>
        <w:rPr>
          <w:rFonts w:hint="eastAsia"/>
        </w:rPr>
        <w:t>（３）町が当園の利用継続が不可能であると認めたとき。</w:t>
      </w:r>
    </w:p>
    <w:p w14:paraId="7CA31912" w14:textId="77777777" w:rsidR="00D50055" w:rsidRDefault="00EF49BC" w:rsidP="00EB4AA1">
      <w:pPr>
        <w:wordWrap w:val="0"/>
        <w:ind w:left="210" w:hangingChars="100" w:hanging="210"/>
        <w:jc w:val="left"/>
      </w:pPr>
      <w:r>
        <w:rPr>
          <w:rFonts w:hint="eastAsia"/>
        </w:rPr>
        <w:t>（４）その他、利用継続において重大な支障又は困難が生じたとき。</w:t>
      </w:r>
    </w:p>
    <w:p w14:paraId="1805BAEE" w14:textId="77777777" w:rsidR="00120F10" w:rsidRDefault="00120F10" w:rsidP="006B6AA1">
      <w:pPr>
        <w:wordWrap w:val="0"/>
        <w:jc w:val="left"/>
        <w:rPr>
          <w:u w:val="single"/>
        </w:rPr>
      </w:pPr>
    </w:p>
    <w:p w14:paraId="2EE10BD0" w14:textId="77777777" w:rsidR="00D50055" w:rsidRDefault="00EF49BC">
      <w:pPr>
        <w:wordWrap w:val="0"/>
        <w:ind w:left="210" w:hangingChars="100" w:hanging="210"/>
        <w:jc w:val="left"/>
        <w:rPr>
          <w:u w:val="single"/>
        </w:rPr>
      </w:pPr>
      <w:r>
        <w:rPr>
          <w:rFonts w:hint="eastAsia"/>
        </w:rPr>
        <w:t>（緊急時等における対応方法）</w:t>
      </w:r>
    </w:p>
    <w:p w14:paraId="0A8EEBC1" w14:textId="77777777" w:rsidR="00D50055" w:rsidRDefault="00EF49BC">
      <w:pPr>
        <w:wordWrap w:val="0"/>
        <w:ind w:left="210" w:hangingChars="100" w:hanging="210"/>
        <w:jc w:val="left"/>
        <w:rPr>
          <w:u w:val="single"/>
        </w:rPr>
      </w:pPr>
      <w:r>
        <w:rPr>
          <w:rFonts w:hint="eastAsia"/>
        </w:rPr>
        <w:t>第１１条　当園の職員においては、特定教育・保育の提供を行っている利用子どもに体調の急変が生じた場合その他必要な場合は、速やかに当該利用子どもの保護者又は医療機関への連絡を行う等の必要な措置を講ずる。</w:t>
      </w:r>
    </w:p>
    <w:p w14:paraId="27F6FFA4" w14:textId="77777777" w:rsidR="00D50055" w:rsidRDefault="00D50055">
      <w:pPr>
        <w:wordWrap w:val="0"/>
        <w:ind w:left="210" w:hangingChars="100" w:hanging="210"/>
        <w:jc w:val="left"/>
        <w:rPr>
          <w:u w:val="single"/>
        </w:rPr>
      </w:pPr>
    </w:p>
    <w:p w14:paraId="49B9F6B7" w14:textId="77777777" w:rsidR="00D50055" w:rsidRDefault="00EF49BC">
      <w:pPr>
        <w:wordWrap w:val="0"/>
        <w:ind w:left="210" w:hangingChars="100" w:hanging="210"/>
        <w:jc w:val="left"/>
        <w:rPr>
          <w:u w:val="single"/>
        </w:rPr>
      </w:pPr>
      <w:r>
        <w:rPr>
          <w:rFonts w:hint="eastAsia"/>
        </w:rPr>
        <w:t>（非常災害対策）</w:t>
      </w:r>
    </w:p>
    <w:p w14:paraId="7E3AB6E6" w14:textId="77777777" w:rsidR="00D50055" w:rsidRDefault="00EF49BC">
      <w:pPr>
        <w:wordWrap w:val="0"/>
        <w:ind w:left="210" w:hangingChars="100" w:hanging="210"/>
        <w:jc w:val="left"/>
        <w:rPr>
          <w:u w:val="single"/>
        </w:rPr>
      </w:pPr>
      <w:r>
        <w:rPr>
          <w:rFonts w:hint="eastAsia"/>
        </w:rPr>
        <w:t>第１２条　当園は、非常災害に関する具体的な計画を立て、防火管理者を定め、非常災害時の関係機関への通報及び連携体制を整備し、それらを定期的に職員に周知するとともに、定期的な避難及び救出その他必要な訓練を実施する。</w:t>
      </w:r>
    </w:p>
    <w:p w14:paraId="2D878F64" w14:textId="77777777" w:rsidR="00D50055" w:rsidRDefault="00D50055">
      <w:pPr>
        <w:wordWrap w:val="0"/>
        <w:ind w:left="210" w:hangingChars="100" w:hanging="210"/>
        <w:jc w:val="left"/>
        <w:rPr>
          <w:u w:val="single"/>
        </w:rPr>
      </w:pPr>
    </w:p>
    <w:p w14:paraId="4494B04A" w14:textId="77777777" w:rsidR="00D50055" w:rsidRDefault="00EF49BC">
      <w:pPr>
        <w:wordWrap w:val="0"/>
        <w:ind w:left="210" w:hangingChars="100" w:hanging="210"/>
        <w:jc w:val="left"/>
        <w:rPr>
          <w:u w:val="single"/>
        </w:rPr>
      </w:pPr>
      <w:r>
        <w:rPr>
          <w:rFonts w:hint="eastAsia"/>
        </w:rPr>
        <w:t>（虐待の防止のための措置）</w:t>
      </w:r>
    </w:p>
    <w:p w14:paraId="173BF33B" w14:textId="77777777" w:rsidR="00D50055" w:rsidRDefault="00EF49BC">
      <w:pPr>
        <w:wordWrap w:val="0"/>
        <w:ind w:left="210" w:hangingChars="100" w:hanging="210"/>
        <w:jc w:val="left"/>
        <w:rPr>
          <w:u w:val="single"/>
        </w:rPr>
      </w:pPr>
      <w:r>
        <w:rPr>
          <w:rFonts w:hint="eastAsia"/>
        </w:rPr>
        <w:t>第１３条　当園は、利用子どもの人権の擁護、虐待の防止等のため、責任者を設置する等</w:t>
      </w:r>
      <w:r>
        <w:rPr>
          <w:rFonts w:hint="eastAsia"/>
        </w:rPr>
        <w:lastRenderedPageBreak/>
        <w:t>必要な体制の整備を行うとともに、その</w:t>
      </w:r>
      <w:r w:rsidR="002A0816">
        <w:rPr>
          <w:rFonts w:hint="eastAsia"/>
        </w:rPr>
        <w:t>職員</w:t>
      </w:r>
      <w:r>
        <w:rPr>
          <w:rFonts w:hint="eastAsia"/>
        </w:rPr>
        <w:t>に対し研修を実施する等の措置を講ずるよう努める。</w:t>
      </w:r>
    </w:p>
    <w:p w14:paraId="71EEEAEF" w14:textId="77777777" w:rsidR="00D50055" w:rsidRDefault="00D50055">
      <w:pPr>
        <w:wordWrap w:val="0"/>
        <w:ind w:left="210" w:hangingChars="100" w:hanging="210"/>
        <w:jc w:val="left"/>
        <w:rPr>
          <w:u w:val="single"/>
        </w:rPr>
      </w:pPr>
    </w:p>
    <w:p w14:paraId="75B7BE1E" w14:textId="77777777" w:rsidR="00D50055" w:rsidRDefault="00EF49BC">
      <w:pPr>
        <w:wordWrap w:val="0"/>
        <w:ind w:left="210" w:hangingChars="100" w:hanging="210"/>
        <w:jc w:val="left"/>
        <w:rPr>
          <w:u w:val="single"/>
        </w:rPr>
      </w:pPr>
      <w:r>
        <w:rPr>
          <w:rFonts w:hint="eastAsia"/>
        </w:rPr>
        <w:t>（秘密保持）</w:t>
      </w:r>
    </w:p>
    <w:p w14:paraId="2505894C" w14:textId="77777777" w:rsidR="00D50055" w:rsidRDefault="00EF49BC">
      <w:pPr>
        <w:wordWrap w:val="0"/>
        <w:ind w:left="210" w:hangingChars="100" w:hanging="210"/>
        <w:jc w:val="left"/>
        <w:rPr>
          <w:u w:val="single"/>
        </w:rPr>
      </w:pPr>
      <w:r>
        <w:rPr>
          <w:rFonts w:hint="eastAsia"/>
        </w:rPr>
        <w:t>第１４条　当園の職員及び職員であった者は、正当な理由がなく、その業務上知り得た利用子ども又はその家族の秘密を漏らしてはならない。</w:t>
      </w:r>
    </w:p>
    <w:p w14:paraId="607100F3" w14:textId="77777777" w:rsidR="00D50055" w:rsidRDefault="00EF49BC">
      <w:pPr>
        <w:wordWrap w:val="0"/>
        <w:ind w:left="210" w:hangingChars="100" w:hanging="210"/>
        <w:jc w:val="left"/>
        <w:rPr>
          <w:u w:val="single"/>
        </w:rPr>
      </w:pPr>
      <w:r>
        <w:rPr>
          <w:rFonts w:hint="eastAsia"/>
        </w:rPr>
        <w:t>２　当園は、小学校、他の特定教育・保育施設等、地域子ども・子育て支援事業を行う</w:t>
      </w:r>
      <w:r w:rsidR="002A0816">
        <w:rPr>
          <w:rFonts w:hint="eastAsia"/>
        </w:rPr>
        <w:t>者</w:t>
      </w:r>
      <w:r>
        <w:rPr>
          <w:rFonts w:hint="eastAsia"/>
        </w:rPr>
        <w:t>その他の機関に対して、利用子どもに関する情報を提供する際には、あらかじめ文書により利用子どもの保護者の同意を得る。ただし、特段の理由がある場合もしくは別に定めのある場合は除く。</w:t>
      </w:r>
    </w:p>
    <w:p w14:paraId="6A3E4A09" w14:textId="77777777" w:rsidR="00D50055" w:rsidRDefault="00D50055">
      <w:pPr>
        <w:wordWrap w:val="0"/>
        <w:ind w:left="210" w:hangingChars="100" w:hanging="210"/>
        <w:jc w:val="left"/>
        <w:rPr>
          <w:u w:val="single"/>
        </w:rPr>
      </w:pPr>
    </w:p>
    <w:p w14:paraId="72AB1A5A" w14:textId="77777777" w:rsidR="00D50055" w:rsidRDefault="00EF49BC">
      <w:pPr>
        <w:wordWrap w:val="0"/>
        <w:ind w:left="210" w:hangingChars="100" w:hanging="210"/>
        <w:jc w:val="left"/>
        <w:rPr>
          <w:u w:val="single"/>
        </w:rPr>
      </w:pPr>
      <w:r>
        <w:rPr>
          <w:rFonts w:hint="eastAsia"/>
        </w:rPr>
        <w:t>（苦情解決）</w:t>
      </w:r>
    </w:p>
    <w:p w14:paraId="291EDBCB" w14:textId="77777777" w:rsidR="00D50055" w:rsidRDefault="00EF49BC">
      <w:pPr>
        <w:wordWrap w:val="0"/>
        <w:ind w:left="210" w:hangingChars="100" w:hanging="210"/>
        <w:jc w:val="left"/>
        <w:rPr>
          <w:u w:val="single"/>
        </w:rPr>
      </w:pPr>
      <w:r>
        <w:rPr>
          <w:rFonts w:hint="eastAsia"/>
        </w:rPr>
        <w:t>第１５条　当園は、その提供した特定教育・保育に関する苦情に迅速かつ適切に対応するために、苦情を受</w:t>
      </w:r>
      <w:r w:rsidR="002A0816">
        <w:rPr>
          <w:rFonts w:hint="eastAsia"/>
        </w:rPr>
        <w:t>け</w:t>
      </w:r>
      <w:r>
        <w:rPr>
          <w:rFonts w:hint="eastAsia"/>
        </w:rPr>
        <w:t>付けるための窓口を設置する等の必要な措置を講じる。</w:t>
      </w:r>
    </w:p>
    <w:p w14:paraId="1FE2C035" w14:textId="77777777" w:rsidR="00D50055" w:rsidRDefault="00EF49BC">
      <w:pPr>
        <w:wordWrap w:val="0"/>
        <w:ind w:left="210" w:hangingChars="100" w:hanging="210"/>
        <w:jc w:val="left"/>
        <w:rPr>
          <w:u w:val="single"/>
        </w:rPr>
      </w:pPr>
      <w:r>
        <w:rPr>
          <w:rFonts w:hint="eastAsia"/>
        </w:rPr>
        <w:t>２　当園は、前項の苦情を受</w:t>
      </w:r>
      <w:r w:rsidR="002A0816">
        <w:rPr>
          <w:rFonts w:hint="eastAsia"/>
        </w:rPr>
        <w:t>け</w:t>
      </w:r>
      <w:r>
        <w:rPr>
          <w:rFonts w:hint="eastAsia"/>
        </w:rPr>
        <w:t>付けた場合には、</w:t>
      </w:r>
      <w:r w:rsidR="00015798">
        <w:rPr>
          <w:rFonts w:hint="eastAsia"/>
        </w:rPr>
        <w:t>当該苦情の内容等を記録し、</w:t>
      </w:r>
      <w:r w:rsidR="002A0816">
        <w:rPr>
          <w:rFonts w:hint="eastAsia"/>
        </w:rPr>
        <w:t>速やかに事実関係を調査するとともに、苦情申出者との</w:t>
      </w:r>
      <w:r w:rsidR="00015798">
        <w:rPr>
          <w:rFonts w:hint="eastAsia"/>
        </w:rPr>
        <w:t>話し合いによる解決に努め、必要な改善を行う。</w:t>
      </w:r>
    </w:p>
    <w:p w14:paraId="58F47357" w14:textId="77777777" w:rsidR="00D50055" w:rsidRDefault="00EF49BC">
      <w:pPr>
        <w:wordWrap w:val="0"/>
        <w:ind w:left="210" w:hangingChars="100" w:hanging="210"/>
        <w:jc w:val="left"/>
        <w:rPr>
          <w:u w:val="single"/>
        </w:rPr>
      </w:pPr>
      <w:r>
        <w:rPr>
          <w:rFonts w:hint="eastAsia"/>
        </w:rPr>
        <w:t>３　当園は、町から求めがあった場合には、町が行う調査に協力するとともに、町から指導又は助言を受けたときは、当該指導又は助言に従って必要な改善を行うものとする。</w:t>
      </w:r>
    </w:p>
    <w:p w14:paraId="34F9B263" w14:textId="77777777" w:rsidR="00D50055" w:rsidRDefault="00EF49BC">
      <w:pPr>
        <w:wordWrap w:val="0"/>
        <w:ind w:left="210" w:hangingChars="100" w:hanging="210"/>
        <w:jc w:val="left"/>
        <w:rPr>
          <w:u w:val="single"/>
        </w:rPr>
      </w:pPr>
      <w:r>
        <w:rPr>
          <w:rFonts w:hint="eastAsia"/>
        </w:rPr>
        <w:t>４　当園は、町からの求めがあった場合は、前項の改善の内容を町に報告する。</w:t>
      </w:r>
    </w:p>
    <w:p w14:paraId="6A3D5B60" w14:textId="77777777" w:rsidR="00D50055" w:rsidRDefault="00D50055">
      <w:pPr>
        <w:wordWrap w:val="0"/>
        <w:ind w:left="210" w:hangingChars="100" w:hanging="210"/>
        <w:jc w:val="left"/>
        <w:rPr>
          <w:u w:val="single"/>
        </w:rPr>
      </w:pPr>
    </w:p>
    <w:p w14:paraId="4EE762CB" w14:textId="77777777" w:rsidR="00D50055" w:rsidRDefault="00EF49BC">
      <w:pPr>
        <w:wordWrap w:val="0"/>
        <w:ind w:left="210" w:hangingChars="100" w:hanging="210"/>
        <w:jc w:val="left"/>
        <w:rPr>
          <w:u w:val="single"/>
        </w:rPr>
      </w:pPr>
      <w:r>
        <w:rPr>
          <w:rFonts w:hint="eastAsia"/>
        </w:rPr>
        <w:t>（記録の整備）</w:t>
      </w:r>
    </w:p>
    <w:p w14:paraId="1DC5D553" w14:textId="77777777" w:rsidR="00D50055" w:rsidRDefault="00EF49BC">
      <w:pPr>
        <w:wordWrap w:val="0"/>
        <w:ind w:left="210" w:hangingChars="100" w:hanging="210"/>
        <w:jc w:val="left"/>
        <w:rPr>
          <w:u w:val="single"/>
        </w:rPr>
      </w:pPr>
      <w:r>
        <w:rPr>
          <w:rFonts w:hint="eastAsia"/>
        </w:rPr>
        <w:t>第１６条　当園は、特定教育・保育の提供に関する次に掲げる記録を整備し、その完結の日から５年間保存する。</w:t>
      </w:r>
    </w:p>
    <w:p w14:paraId="499580E2" w14:textId="77777777" w:rsidR="00D50055" w:rsidRDefault="00EF49BC">
      <w:pPr>
        <w:wordWrap w:val="0"/>
        <w:ind w:left="210" w:hangingChars="100" w:hanging="210"/>
        <w:jc w:val="left"/>
        <w:rPr>
          <w:u w:val="single"/>
        </w:rPr>
      </w:pPr>
      <w:r>
        <w:rPr>
          <w:rFonts w:hint="eastAsia"/>
        </w:rPr>
        <w:t>（１）特定教育・保育の提供に当たっての計画</w:t>
      </w:r>
    </w:p>
    <w:p w14:paraId="077E2CA1" w14:textId="77777777" w:rsidR="00D50055" w:rsidRDefault="00EF49BC">
      <w:pPr>
        <w:wordWrap w:val="0"/>
        <w:ind w:left="210" w:hangingChars="100" w:hanging="210"/>
        <w:jc w:val="left"/>
        <w:rPr>
          <w:u w:val="single"/>
        </w:rPr>
      </w:pPr>
      <w:r>
        <w:rPr>
          <w:rFonts w:hint="eastAsia"/>
        </w:rPr>
        <w:t>（２）特定教育・保育に係る必要な事項の提供の記録</w:t>
      </w:r>
    </w:p>
    <w:p w14:paraId="0E82DDC1" w14:textId="77777777" w:rsidR="00D50055" w:rsidRDefault="00EF49BC" w:rsidP="0023656B">
      <w:pPr>
        <w:wordWrap w:val="0"/>
        <w:ind w:left="420" w:hangingChars="200" w:hanging="420"/>
        <w:jc w:val="left"/>
        <w:rPr>
          <w:u w:val="single"/>
        </w:rPr>
      </w:pPr>
      <w:r>
        <w:rPr>
          <w:rFonts w:hint="eastAsia"/>
        </w:rPr>
        <w:t>（３）揖斐川町特定教育・保育施設及び特定地域型保育事業の運営に関する基準を定める条例第１９条の規定する町への通知に係る記録</w:t>
      </w:r>
    </w:p>
    <w:p w14:paraId="4D81F09B" w14:textId="77777777" w:rsidR="00D50055" w:rsidRDefault="00EF49BC">
      <w:pPr>
        <w:wordWrap w:val="0"/>
        <w:ind w:left="210" w:hangingChars="100" w:hanging="210"/>
        <w:jc w:val="left"/>
        <w:rPr>
          <w:u w:val="single"/>
        </w:rPr>
      </w:pPr>
      <w:r>
        <w:rPr>
          <w:rFonts w:hint="eastAsia"/>
        </w:rPr>
        <w:t>（４）苦情内容等の記録</w:t>
      </w:r>
    </w:p>
    <w:p w14:paraId="0CF84CB1" w14:textId="77777777" w:rsidR="00D50055" w:rsidRDefault="00EF49BC">
      <w:pPr>
        <w:wordWrap w:val="0"/>
        <w:ind w:left="210" w:hangingChars="100" w:hanging="210"/>
        <w:jc w:val="left"/>
      </w:pPr>
      <w:r>
        <w:rPr>
          <w:rFonts w:hint="eastAsia"/>
        </w:rPr>
        <w:t>（５）事故の状況及び事故に際して採った処置についての記録</w:t>
      </w:r>
    </w:p>
    <w:p w14:paraId="2CA2E8BC" w14:textId="77777777" w:rsidR="00327DC9" w:rsidRDefault="00327DC9">
      <w:pPr>
        <w:wordWrap w:val="0"/>
        <w:ind w:left="210" w:hangingChars="100" w:hanging="210"/>
        <w:jc w:val="left"/>
        <w:rPr>
          <w:u w:val="single"/>
        </w:rPr>
      </w:pPr>
    </w:p>
    <w:p w14:paraId="00C74440" w14:textId="77777777" w:rsidR="007544EE" w:rsidRDefault="00327DC9" w:rsidP="00327DC9">
      <w:pPr>
        <w:wordWrap w:val="0"/>
        <w:ind w:leftChars="100" w:left="210"/>
        <w:jc w:val="left"/>
      </w:pPr>
      <w:r>
        <w:rPr>
          <w:rFonts w:hint="eastAsia"/>
        </w:rPr>
        <w:t>別表（特定教育･保育の提供に要する実費に係る利用者負担）</w:t>
      </w:r>
    </w:p>
    <w:tbl>
      <w:tblPr>
        <w:tblStyle w:val="1"/>
        <w:tblW w:w="0" w:type="auto"/>
        <w:tblInd w:w="421" w:type="dxa"/>
        <w:tblLook w:val="04A0" w:firstRow="1" w:lastRow="0" w:firstColumn="1" w:lastColumn="0" w:noHBand="0" w:noVBand="1"/>
      </w:tblPr>
      <w:tblGrid>
        <w:gridCol w:w="3685"/>
        <w:gridCol w:w="3544"/>
      </w:tblGrid>
      <w:tr w:rsidR="007544EE" w14:paraId="669CCB21" w14:textId="77777777" w:rsidTr="00C06E4F">
        <w:trPr>
          <w:trHeight w:val="512"/>
        </w:trPr>
        <w:tc>
          <w:tcPr>
            <w:tcW w:w="3685" w:type="dxa"/>
          </w:tcPr>
          <w:p w14:paraId="7791F774" w14:textId="77777777" w:rsidR="007544EE" w:rsidRDefault="007544EE" w:rsidP="00C06E4F">
            <w:pPr>
              <w:topLinePunct/>
              <w:spacing w:line="360" w:lineRule="auto"/>
              <w:jc w:val="center"/>
              <w:textAlignment w:val="center"/>
            </w:pPr>
            <w:r>
              <w:rPr>
                <w:rFonts w:hint="eastAsia"/>
              </w:rPr>
              <w:t>項　目</w:t>
            </w:r>
          </w:p>
        </w:tc>
        <w:tc>
          <w:tcPr>
            <w:tcW w:w="3544" w:type="dxa"/>
          </w:tcPr>
          <w:p w14:paraId="35CF23CA" w14:textId="77777777" w:rsidR="007544EE" w:rsidRDefault="007544EE" w:rsidP="00C06E4F">
            <w:pPr>
              <w:topLinePunct/>
              <w:spacing w:line="360" w:lineRule="auto"/>
              <w:jc w:val="center"/>
              <w:textAlignment w:val="center"/>
            </w:pPr>
            <w:r>
              <w:rPr>
                <w:rFonts w:hint="eastAsia"/>
              </w:rPr>
              <w:t>金　額</w:t>
            </w:r>
          </w:p>
        </w:tc>
      </w:tr>
      <w:tr w:rsidR="007544EE" w14:paraId="67339F9F" w14:textId="77777777" w:rsidTr="00C06E4F">
        <w:trPr>
          <w:trHeight w:val="612"/>
        </w:trPr>
        <w:tc>
          <w:tcPr>
            <w:tcW w:w="3685" w:type="dxa"/>
          </w:tcPr>
          <w:p w14:paraId="2829AD85" w14:textId="77777777" w:rsidR="007544EE" w:rsidRDefault="007544EE" w:rsidP="00C06E4F">
            <w:pPr>
              <w:wordWrap w:val="0"/>
              <w:jc w:val="left"/>
            </w:pPr>
            <w:r>
              <w:rPr>
                <w:rFonts w:hint="eastAsia"/>
              </w:rPr>
              <w:t>主食費（１号及び２号）</w:t>
            </w:r>
          </w:p>
        </w:tc>
        <w:tc>
          <w:tcPr>
            <w:tcW w:w="3544" w:type="dxa"/>
          </w:tcPr>
          <w:p w14:paraId="61F29CCF" w14:textId="77777777" w:rsidR="007544EE" w:rsidRDefault="007544EE" w:rsidP="00C06E4F">
            <w:pPr>
              <w:ind w:firstLineChars="86" w:firstLine="181"/>
            </w:pPr>
            <w:r>
              <w:rPr>
                <w:rFonts w:hint="eastAsia"/>
              </w:rPr>
              <w:t>月額　　６００円</w:t>
            </w:r>
          </w:p>
          <w:p w14:paraId="337694B5" w14:textId="77777777" w:rsidR="007544EE" w:rsidRDefault="007544EE" w:rsidP="00C06E4F">
            <w:pPr>
              <w:ind w:firstLineChars="86" w:firstLine="181"/>
            </w:pPr>
            <w:r>
              <w:rPr>
                <w:rFonts w:hint="eastAsia"/>
              </w:rPr>
              <w:t>ただし、町内在住の場合は無料</w:t>
            </w:r>
          </w:p>
        </w:tc>
      </w:tr>
      <w:tr w:rsidR="007544EE" w14:paraId="1689BC32" w14:textId="77777777" w:rsidTr="00C06E4F">
        <w:trPr>
          <w:trHeight w:val="612"/>
        </w:trPr>
        <w:tc>
          <w:tcPr>
            <w:tcW w:w="3685" w:type="dxa"/>
          </w:tcPr>
          <w:p w14:paraId="427F759F" w14:textId="77777777" w:rsidR="007544EE" w:rsidRDefault="007544EE" w:rsidP="00C06E4F">
            <w:pPr>
              <w:wordWrap w:val="0"/>
              <w:jc w:val="left"/>
            </w:pPr>
            <w:r>
              <w:rPr>
                <w:rFonts w:hint="eastAsia"/>
              </w:rPr>
              <w:t>副食費（１号及び２号）</w:t>
            </w:r>
          </w:p>
        </w:tc>
        <w:tc>
          <w:tcPr>
            <w:tcW w:w="3544" w:type="dxa"/>
          </w:tcPr>
          <w:p w14:paraId="2ED02CF4" w14:textId="77777777" w:rsidR="007544EE" w:rsidRDefault="007544EE" w:rsidP="00C06E4F">
            <w:pPr>
              <w:ind w:firstLineChars="86" w:firstLine="181"/>
            </w:pPr>
            <w:r>
              <w:rPr>
                <w:rFonts w:hint="eastAsia"/>
              </w:rPr>
              <w:t>月額３，４００円</w:t>
            </w:r>
          </w:p>
          <w:p w14:paraId="03595E77" w14:textId="77777777" w:rsidR="007544EE" w:rsidRPr="0078590D" w:rsidRDefault="007544EE" w:rsidP="00C06E4F">
            <w:pPr>
              <w:ind w:firstLineChars="86" w:firstLine="181"/>
            </w:pPr>
            <w:r>
              <w:rPr>
                <w:rFonts w:hint="eastAsia"/>
              </w:rPr>
              <w:t>ただし、町内在住の場合は無料</w:t>
            </w:r>
          </w:p>
        </w:tc>
      </w:tr>
      <w:tr w:rsidR="007544EE" w14:paraId="243271A3" w14:textId="77777777" w:rsidTr="00C06E4F">
        <w:trPr>
          <w:trHeight w:val="612"/>
        </w:trPr>
        <w:tc>
          <w:tcPr>
            <w:tcW w:w="3685" w:type="dxa"/>
          </w:tcPr>
          <w:p w14:paraId="3D059026" w14:textId="77777777" w:rsidR="007544EE" w:rsidRPr="00EF4B32" w:rsidRDefault="007544EE" w:rsidP="00C06E4F">
            <w:pPr>
              <w:wordWrap w:val="0"/>
              <w:jc w:val="left"/>
            </w:pPr>
            <w:r>
              <w:rPr>
                <w:rFonts w:hint="eastAsia"/>
              </w:rPr>
              <w:t>一時預かり保育利用料（１号）</w:t>
            </w:r>
          </w:p>
        </w:tc>
        <w:tc>
          <w:tcPr>
            <w:tcW w:w="3544" w:type="dxa"/>
          </w:tcPr>
          <w:p w14:paraId="1977CE4F" w14:textId="77777777" w:rsidR="007544EE" w:rsidRDefault="007544EE" w:rsidP="00C06E4F">
            <w:pPr>
              <w:wordWrap w:val="0"/>
              <w:ind w:firstLineChars="86" w:firstLine="181"/>
            </w:pPr>
            <w:r>
              <w:rPr>
                <w:rFonts w:hint="eastAsia"/>
              </w:rPr>
              <w:t>無料</w:t>
            </w:r>
          </w:p>
        </w:tc>
      </w:tr>
      <w:tr w:rsidR="007544EE" w14:paraId="47D843B9" w14:textId="77777777" w:rsidTr="00C06E4F">
        <w:trPr>
          <w:trHeight w:val="612"/>
        </w:trPr>
        <w:tc>
          <w:tcPr>
            <w:tcW w:w="3685" w:type="dxa"/>
          </w:tcPr>
          <w:p w14:paraId="3E3E31E3" w14:textId="77777777" w:rsidR="007544EE" w:rsidRDefault="007544EE" w:rsidP="00C06E4F">
            <w:pPr>
              <w:wordWrap w:val="0"/>
              <w:jc w:val="left"/>
            </w:pPr>
            <w:r>
              <w:rPr>
                <w:rFonts w:hint="eastAsia"/>
              </w:rPr>
              <w:lastRenderedPageBreak/>
              <w:t>災害共済給付に係る共済掛金負担</w:t>
            </w:r>
          </w:p>
        </w:tc>
        <w:tc>
          <w:tcPr>
            <w:tcW w:w="3544" w:type="dxa"/>
          </w:tcPr>
          <w:p w14:paraId="730CA9BA" w14:textId="77777777" w:rsidR="007544EE" w:rsidRDefault="007544EE" w:rsidP="00C06E4F">
            <w:pPr>
              <w:wordWrap w:val="0"/>
              <w:ind w:firstLineChars="86" w:firstLine="181"/>
              <w:jc w:val="left"/>
            </w:pPr>
            <w:r>
              <w:rPr>
                <w:rFonts w:hint="eastAsia"/>
              </w:rPr>
              <w:t>年額　　２１０円</w:t>
            </w:r>
          </w:p>
        </w:tc>
      </w:tr>
      <w:tr w:rsidR="007544EE" w14:paraId="48B236FD" w14:textId="77777777" w:rsidTr="00C06E4F">
        <w:trPr>
          <w:trHeight w:val="612"/>
        </w:trPr>
        <w:tc>
          <w:tcPr>
            <w:tcW w:w="3685" w:type="dxa"/>
          </w:tcPr>
          <w:p w14:paraId="4EAAF37D" w14:textId="77777777" w:rsidR="007544EE" w:rsidRDefault="007544EE" w:rsidP="00C06E4F">
            <w:pPr>
              <w:wordWrap w:val="0"/>
              <w:jc w:val="left"/>
            </w:pPr>
            <w:r>
              <w:rPr>
                <w:rFonts w:hint="eastAsia"/>
              </w:rPr>
              <w:t>教材費（入園初年度）</w:t>
            </w:r>
          </w:p>
          <w:p w14:paraId="0F4BCFBD" w14:textId="77777777" w:rsidR="007544EE" w:rsidRDefault="007544EE" w:rsidP="00C06E4F">
            <w:pPr>
              <w:wordWrap w:val="0"/>
              <w:jc w:val="left"/>
            </w:pPr>
            <w:r>
              <w:rPr>
                <w:rFonts w:hint="eastAsia"/>
              </w:rPr>
              <w:t xml:space="preserve">　　　（２年目以降）</w:t>
            </w:r>
          </w:p>
        </w:tc>
        <w:tc>
          <w:tcPr>
            <w:tcW w:w="3544" w:type="dxa"/>
          </w:tcPr>
          <w:p w14:paraId="6A6D4A84" w14:textId="77777777" w:rsidR="007544EE" w:rsidRDefault="007544EE" w:rsidP="00C06E4F">
            <w:pPr>
              <w:wordWrap w:val="0"/>
              <w:ind w:firstLineChars="86" w:firstLine="181"/>
              <w:jc w:val="left"/>
            </w:pPr>
            <w:r>
              <w:rPr>
                <w:rFonts w:hint="eastAsia"/>
              </w:rPr>
              <w:t>年額９，０００円程度</w:t>
            </w:r>
          </w:p>
          <w:p w14:paraId="7DD0A761" w14:textId="77777777" w:rsidR="007544EE" w:rsidRDefault="007544EE" w:rsidP="00C06E4F">
            <w:pPr>
              <w:wordWrap w:val="0"/>
              <w:ind w:firstLineChars="86" w:firstLine="181"/>
              <w:jc w:val="left"/>
            </w:pPr>
            <w:r>
              <w:rPr>
                <w:rFonts w:hint="eastAsia"/>
              </w:rPr>
              <w:t>年額５，０００円程度</w:t>
            </w:r>
          </w:p>
        </w:tc>
      </w:tr>
    </w:tbl>
    <w:p w14:paraId="77F46066" w14:textId="77777777" w:rsidR="00327DC9" w:rsidRDefault="00327DC9" w:rsidP="00327DC9">
      <w:pPr>
        <w:wordWrap w:val="0"/>
        <w:ind w:left="210" w:hangingChars="100" w:hanging="210"/>
        <w:jc w:val="left"/>
      </w:pPr>
    </w:p>
    <w:p w14:paraId="752316BF" w14:textId="77777777" w:rsidR="003F795E" w:rsidRDefault="003F795E" w:rsidP="00327DC9">
      <w:pPr>
        <w:wordWrap w:val="0"/>
        <w:jc w:val="left"/>
      </w:pPr>
    </w:p>
    <w:p w14:paraId="5E2C9A97" w14:textId="77777777" w:rsidR="008E66F7" w:rsidRDefault="008E66F7" w:rsidP="008E66F7">
      <w:pPr>
        <w:wordWrap w:val="0"/>
        <w:jc w:val="left"/>
      </w:pPr>
      <w:r>
        <w:rPr>
          <w:rFonts w:hint="eastAsia"/>
        </w:rPr>
        <w:t>附　則</w:t>
      </w:r>
    </w:p>
    <w:p w14:paraId="703380C6" w14:textId="77777777" w:rsidR="008E66F7" w:rsidRDefault="008E66F7" w:rsidP="008E66F7">
      <w:pPr>
        <w:wordWrap w:val="0"/>
        <w:jc w:val="left"/>
      </w:pPr>
      <w:r>
        <w:rPr>
          <w:rFonts w:hint="eastAsia"/>
        </w:rPr>
        <w:t>この規程は、令和元年</w:t>
      </w:r>
      <w:r>
        <w:rPr>
          <w:rFonts w:hint="eastAsia"/>
        </w:rPr>
        <w:t>10</w:t>
      </w:r>
      <w:r>
        <w:rPr>
          <w:rFonts w:hint="eastAsia"/>
        </w:rPr>
        <w:t>月</w:t>
      </w:r>
      <w:r>
        <w:rPr>
          <w:rFonts w:hint="eastAsia"/>
        </w:rPr>
        <w:t>1</w:t>
      </w:r>
      <w:r>
        <w:rPr>
          <w:rFonts w:hint="eastAsia"/>
        </w:rPr>
        <w:t>日から施行する。</w:t>
      </w:r>
    </w:p>
    <w:p w14:paraId="02E017AE" w14:textId="77777777" w:rsidR="006D525E" w:rsidRDefault="006D525E" w:rsidP="006D525E">
      <w:pPr>
        <w:wordWrap w:val="0"/>
        <w:jc w:val="left"/>
      </w:pPr>
      <w:r>
        <w:rPr>
          <w:rFonts w:hint="eastAsia"/>
        </w:rPr>
        <w:t>附　則</w:t>
      </w:r>
    </w:p>
    <w:p w14:paraId="69F9297A" w14:textId="77777777" w:rsidR="006D525E" w:rsidRDefault="006D525E" w:rsidP="006D525E">
      <w:pPr>
        <w:wordWrap w:val="0"/>
        <w:jc w:val="left"/>
      </w:pPr>
      <w:r>
        <w:rPr>
          <w:rFonts w:hint="eastAsia"/>
        </w:rPr>
        <w:t>この規程は、令和</w:t>
      </w:r>
      <w:r w:rsidR="0046247F">
        <w:rPr>
          <w:rFonts w:hint="eastAsia"/>
        </w:rPr>
        <w:t>５</w:t>
      </w:r>
      <w:r>
        <w:rPr>
          <w:rFonts w:hint="eastAsia"/>
        </w:rPr>
        <w:t>年</w:t>
      </w:r>
      <w:r w:rsidR="0046247F">
        <w:rPr>
          <w:rFonts w:hint="eastAsia"/>
        </w:rPr>
        <w:t xml:space="preserve">　</w:t>
      </w:r>
      <w:r w:rsidR="0046247F">
        <w:t>4</w:t>
      </w:r>
      <w:r>
        <w:rPr>
          <w:rFonts w:hint="eastAsia"/>
        </w:rPr>
        <w:t>月</w:t>
      </w:r>
      <w:r>
        <w:rPr>
          <w:rFonts w:hint="eastAsia"/>
        </w:rPr>
        <w:t>1</w:t>
      </w:r>
      <w:r>
        <w:rPr>
          <w:rFonts w:hint="eastAsia"/>
        </w:rPr>
        <w:t>日から施行する。</w:t>
      </w:r>
    </w:p>
    <w:p w14:paraId="54A22357" w14:textId="77777777" w:rsidR="00FC56D3" w:rsidRDefault="00FC56D3" w:rsidP="00FC56D3">
      <w:pPr>
        <w:wordWrap w:val="0"/>
        <w:jc w:val="left"/>
      </w:pPr>
      <w:r>
        <w:rPr>
          <w:rFonts w:hint="eastAsia"/>
        </w:rPr>
        <w:t>附　則</w:t>
      </w:r>
    </w:p>
    <w:p w14:paraId="6B32A0E3" w14:textId="2F734AAA" w:rsidR="00FC56D3" w:rsidRDefault="00FC56D3" w:rsidP="00FC56D3">
      <w:pPr>
        <w:wordWrap w:val="0"/>
        <w:jc w:val="left"/>
      </w:pPr>
      <w:r>
        <w:rPr>
          <w:rFonts w:hint="eastAsia"/>
        </w:rPr>
        <w:t>この規程は、令和</w:t>
      </w:r>
      <w:r>
        <w:rPr>
          <w:rFonts w:hint="eastAsia"/>
        </w:rPr>
        <w:t>６</w:t>
      </w:r>
      <w:r>
        <w:rPr>
          <w:rFonts w:hint="eastAsia"/>
        </w:rPr>
        <w:t xml:space="preserve">年　</w:t>
      </w:r>
      <w:r>
        <w:t>4</w:t>
      </w:r>
      <w:r>
        <w:rPr>
          <w:rFonts w:hint="eastAsia"/>
        </w:rPr>
        <w:t>月</w:t>
      </w:r>
      <w:r>
        <w:rPr>
          <w:rFonts w:hint="eastAsia"/>
        </w:rPr>
        <w:t>1</w:t>
      </w:r>
      <w:r>
        <w:rPr>
          <w:rFonts w:hint="eastAsia"/>
        </w:rPr>
        <w:t>日から施行する。</w:t>
      </w:r>
    </w:p>
    <w:p w14:paraId="16B9212A" w14:textId="77777777" w:rsidR="006D525E" w:rsidRPr="00FC56D3" w:rsidRDefault="006D525E" w:rsidP="008E66F7">
      <w:pPr>
        <w:wordWrap w:val="0"/>
        <w:jc w:val="left"/>
      </w:pPr>
    </w:p>
    <w:sectPr w:rsidR="006D525E" w:rsidRPr="00FC56D3" w:rsidSect="007F2677">
      <w:footerReference w:type="default" r:id="rId7"/>
      <w:pgSz w:w="11906" w:h="16838" w:code="9"/>
      <w:pgMar w:top="1701" w:right="1701" w:bottom="1418" w:left="1701" w:header="851" w:footer="567"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A8C8" w14:textId="77777777" w:rsidR="008C6D5F" w:rsidRDefault="008C6D5F" w:rsidP="00D50055">
      <w:r>
        <w:separator/>
      </w:r>
    </w:p>
  </w:endnote>
  <w:endnote w:type="continuationSeparator" w:id="0">
    <w:p w14:paraId="4DF53E81" w14:textId="77777777" w:rsidR="008C6D5F" w:rsidRDefault="008C6D5F" w:rsidP="00D5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16887"/>
      <w:docPartObj>
        <w:docPartGallery w:val="Page Numbers (Bottom of Page)"/>
        <w:docPartUnique/>
      </w:docPartObj>
    </w:sdtPr>
    <w:sdtEndPr/>
    <w:sdtContent>
      <w:p w14:paraId="438FE899" w14:textId="77777777" w:rsidR="00F345F7" w:rsidRDefault="00F345F7">
        <w:pPr>
          <w:pStyle w:val="aa"/>
          <w:jc w:val="center"/>
        </w:pPr>
        <w:r>
          <w:fldChar w:fldCharType="begin"/>
        </w:r>
        <w:r>
          <w:instrText>PAGE   \* MERGEFORMAT</w:instrText>
        </w:r>
        <w:r>
          <w:fldChar w:fldCharType="separate"/>
        </w:r>
        <w:r w:rsidR="0052514C" w:rsidRPr="0052514C">
          <w:rPr>
            <w:noProof/>
            <w:lang w:val="ja-JP"/>
          </w:rPr>
          <w:t>1</w:t>
        </w:r>
        <w:r>
          <w:fldChar w:fldCharType="end"/>
        </w:r>
      </w:p>
    </w:sdtContent>
  </w:sdt>
  <w:p w14:paraId="02DB00BD" w14:textId="77777777" w:rsidR="00F345F7" w:rsidRDefault="00F345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0BB1" w14:textId="77777777" w:rsidR="008C6D5F" w:rsidRDefault="008C6D5F" w:rsidP="00D50055">
      <w:r>
        <w:separator/>
      </w:r>
    </w:p>
  </w:footnote>
  <w:footnote w:type="continuationSeparator" w:id="0">
    <w:p w14:paraId="5F0F1A31" w14:textId="77777777" w:rsidR="008C6D5F" w:rsidRDefault="008C6D5F" w:rsidP="00D5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945C16"/>
    <w:lvl w:ilvl="0" w:tplc="7C28A3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hyphenationZone w:val="0"/>
  <w:defaultTableStyle w:val="1"/>
  <w:drawingGridHorizontalSpacing w:val="210"/>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55"/>
    <w:rsid w:val="0000209A"/>
    <w:rsid w:val="00015798"/>
    <w:rsid w:val="000167F3"/>
    <w:rsid w:val="00026F77"/>
    <w:rsid w:val="00053C9A"/>
    <w:rsid w:val="000B36EC"/>
    <w:rsid w:val="0010306B"/>
    <w:rsid w:val="00120F10"/>
    <w:rsid w:val="00204C0F"/>
    <w:rsid w:val="002266AC"/>
    <w:rsid w:val="0023656B"/>
    <w:rsid w:val="00296548"/>
    <w:rsid w:val="002A0816"/>
    <w:rsid w:val="002B3018"/>
    <w:rsid w:val="00326409"/>
    <w:rsid w:val="00327DC9"/>
    <w:rsid w:val="003952E9"/>
    <w:rsid w:val="003F795E"/>
    <w:rsid w:val="0046247F"/>
    <w:rsid w:val="004736FE"/>
    <w:rsid w:val="004B26F7"/>
    <w:rsid w:val="004F78EE"/>
    <w:rsid w:val="0052514C"/>
    <w:rsid w:val="005424F7"/>
    <w:rsid w:val="00582B41"/>
    <w:rsid w:val="00587E9F"/>
    <w:rsid w:val="00590246"/>
    <w:rsid w:val="005E069E"/>
    <w:rsid w:val="005E6050"/>
    <w:rsid w:val="005F653D"/>
    <w:rsid w:val="005F7703"/>
    <w:rsid w:val="00666585"/>
    <w:rsid w:val="0067435D"/>
    <w:rsid w:val="006B6AA1"/>
    <w:rsid w:val="006D525E"/>
    <w:rsid w:val="006D792B"/>
    <w:rsid w:val="007065CA"/>
    <w:rsid w:val="0074734B"/>
    <w:rsid w:val="0075076A"/>
    <w:rsid w:val="007544EE"/>
    <w:rsid w:val="00792824"/>
    <w:rsid w:val="007D0A57"/>
    <w:rsid w:val="007F2677"/>
    <w:rsid w:val="008036EB"/>
    <w:rsid w:val="008700AD"/>
    <w:rsid w:val="00875D85"/>
    <w:rsid w:val="008B019A"/>
    <w:rsid w:val="008C6D5F"/>
    <w:rsid w:val="008D2750"/>
    <w:rsid w:val="008E66F7"/>
    <w:rsid w:val="00934F65"/>
    <w:rsid w:val="009448ED"/>
    <w:rsid w:val="009A70AD"/>
    <w:rsid w:val="009C3D60"/>
    <w:rsid w:val="00A87EA7"/>
    <w:rsid w:val="00AE39DE"/>
    <w:rsid w:val="00AE6C2A"/>
    <w:rsid w:val="00B01663"/>
    <w:rsid w:val="00B714B7"/>
    <w:rsid w:val="00B80ABC"/>
    <w:rsid w:val="00BA7F83"/>
    <w:rsid w:val="00C17A37"/>
    <w:rsid w:val="00CA46B3"/>
    <w:rsid w:val="00CB09DA"/>
    <w:rsid w:val="00CE454C"/>
    <w:rsid w:val="00D349F6"/>
    <w:rsid w:val="00D50055"/>
    <w:rsid w:val="00D7538E"/>
    <w:rsid w:val="00D76599"/>
    <w:rsid w:val="00D81E39"/>
    <w:rsid w:val="00D86D36"/>
    <w:rsid w:val="00D978BE"/>
    <w:rsid w:val="00E51267"/>
    <w:rsid w:val="00EB4AA1"/>
    <w:rsid w:val="00EC319A"/>
    <w:rsid w:val="00EF49BC"/>
    <w:rsid w:val="00F1306C"/>
    <w:rsid w:val="00F27E55"/>
    <w:rsid w:val="00F345F7"/>
    <w:rsid w:val="00F638E5"/>
    <w:rsid w:val="00FA5514"/>
    <w:rsid w:val="00FC2122"/>
    <w:rsid w:val="00FC56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2DEDEB"/>
  <w15:docId w15:val="{AADA0E91-8EE5-498E-9A8B-045C66E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D50055"/>
    <w:rPr>
      <w:vertAlign w:val="superscript"/>
    </w:rPr>
  </w:style>
  <w:style w:type="character" w:styleId="a4">
    <w:name w:val="endnote reference"/>
    <w:basedOn w:val="a0"/>
    <w:semiHidden/>
    <w:rsid w:val="00D50055"/>
    <w:rPr>
      <w:vertAlign w:val="superscript"/>
    </w:rPr>
  </w:style>
  <w:style w:type="paragraph" w:styleId="a5">
    <w:name w:val="List Paragraph"/>
    <w:basedOn w:val="a"/>
    <w:qFormat/>
    <w:rsid w:val="00D50055"/>
    <w:pPr>
      <w:ind w:leftChars="400" w:left="840"/>
    </w:pPr>
  </w:style>
  <w:style w:type="paragraph" w:styleId="a6">
    <w:name w:val="Balloon Text"/>
    <w:basedOn w:val="a"/>
    <w:link w:val="a7"/>
    <w:semiHidden/>
    <w:rsid w:val="00D50055"/>
    <w:rPr>
      <w:rFonts w:asciiTheme="majorHAnsi" w:eastAsiaTheme="majorEastAsia" w:hAnsiTheme="majorHAnsi"/>
      <w:sz w:val="18"/>
    </w:rPr>
  </w:style>
  <w:style w:type="character" w:customStyle="1" w:styleId="a7">
    <w:name w:val="吹き出し (文字)"/>
    <w:basedOn w:val="a0"/>
    <w:link w:val="a6"/>
    <w:rsid w:val="00D50055"/>
    <w:rPr>
      <w:rFonts w:asciiTheme="majorHAnsi" w:eastAsiaTheme="majorEastAsia" w:hAnsiTheme="majorHAnsi"/>
      <w:sz w:val="18"/>
    </w:rPr>
  </w:style>
  <w:style w:type="paragraph" w:styleId="a8">
    <w:name w:val="header"/>
    <w:basedOn w:val="a"/>
    <w:link w:val="a9"/>
    <w:rsid w:val="00D50055"/>
    <w:pPr>
      <w:tabs>
        <w:tab w:val="center" w:pos="4252"/>
        <w:tab w:val="right" w:pos="8504"/>
      </w:tabs>
      <w:snapToGrid w:val="0"/>
    </w:pPr>
  </w:style>
  <w:style w:type="character" w:customStyle="1" w:styleId="a9">
    <w:name w:val="ヘッダー (文字)"/>
    <w:basedOn w:val="a0"/>
    <w:link w:val="a8"/>
    <w:rsid w:val="00D50055"/>
  </w:style>
  <w:style w:type="paragraph" w:styleId="aa">
    <w:name w:val="footer"/>
    <w:basedOn w:val="a"/>
    <w:link w:val="ab"/>
    <w:uiPriority w:val="99"/>
    <w:rsid w:val="00D50055"/>
    <w:pPr>
      <w:tabs>
        <w:tab w:val="center" w:pos="4252"/>
        <w:tab w:val="right" w:pos="8504"/>
      </w:tabs>
      <w:snapToGrid w:val="0"/>
    </w:pPr>
  </w:style>
  <w:style w:type="character" w:customStyle="1" w:styleId="ab">
    <w:name w:val="フッター (文字)"/>
    <w:basedOn w:val="a0"/>
    <w:link w:val="aa"/>
    <w:uiPriority w:val="99"/>
    <w:rsid w:val="00D50055"/>
  </w:style>
  <w:style w:type="table" w:customStyle="1" w:styleId="1">
    <w:name w:val="表（シンプル 1）"/>
    <w:basedOn w:val="a1"/>
    <w:rsid w:val="00D5005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3681</Words>
  <Characters>283</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美貴</dc:creator>
  <cp:lastModifiedBy>揖斐保育所代表</cp:lastModifiedBy>
  <cp:revision>25</cp:revision>
  <cp:lastPrinted>2024-04-02T02:22:00Z</cp:lastPrinted>
  <dcterms:created xsi:type="dcterms:W3CDTF">2022-04-29T04:16:00Z</dcterms:created>
  <dcterms:modified xsi:type="dcterms:W3CDTF">2024-04-02T02:25:00Z</dcterms:modified>
</cp:coreProperties>
</file>